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r w:rsidRPr="00A751A2">
        <w:rPr>
          <w:rFonts w:ascii="Arial" w:hAnsi="Arial" w:cs="Arial"/>
          <w:b/>
          <w:sz w:val="24"/>
          <w:szCs w:val="24"/>
        </w:rPr>
        <w:t>Present</w:t>
      </w:r>
      <w:r w:rsidR="004F4F86" w:rsidRPr="004F4F86">
        <w:rPr>
          <w:rFonts w:ascii="Arial" w:hAnsi="Arial" w:cs="Arial"/>
          <w:sz w:val="24"/>
          <w:szCs w:val="24"/>
        </w:rPr>
        <w:t xml:space="preserve"> </w:t>
      </w:r>
    </w:p>
    <w:p w14:paraId="502389D6" w14:textId="389A562D" w:rsidR="004F4F86" w:rsidRDefault="004F4F86" w:rsidP="00A27195">
      <w:pPr>
        <w:spacing w:after="0" w:line="240" w:lineRule="auto"/>
        <w:rPr>
          <w:rFonts w:ascii="Arial" w:hAnsi="Arial" w:cs="Arial"/>
          <w:sz w:val="24"/>
          <w:szCs w:val="24"/>
        </w:rPr>
      </w:pPr>
      <w:r>
        <w:rPr>
          <w:rFonts w:ascii="Arial" w:hAnsi="Arial" w:cs="Arial"/>
          <w:sz w:val="24"/>
          <w:szCs w:val="24"/>
        </w:rPr>
        <w:t xml:space="preserve">CHAIR: </w:t>
      </w:r>
      <w:r w:rsidRPr="006B32DF">
        <w:rPr>
          <w:rFonts w:ascii="Arial" w:hAnsi="Arial" w:cs="Arial"/>
          <w:sz w:val="24"/>
          <w:szCs w:val="24"/>
        </w:rPr>
        <w:t>Jo Reynolds, (JR)</w:t>
      </w:r>
    </w:p>
    <w:p w14:paraId="1C4A2A45" w14:textId="77777777" w:rsidR="004F4F86" w:rsidRPr="00DE0868" w:rsidRDefault="004F4F86" w:rsidP="00A27195">
      <w:pPr>
        <w:spacing w:after="0" w:line="240" w:lineRule="auto"/>
        <w:rPr>
          <w:rFonts w:ascii="Arial" w:hAnsi="Arial" w:cs="Arial"/>
          <w:sz w:val="24"/>
          <w:szCs w:val="24"/>
        </w:rPr>
      </w:pPr>
      <w:r>
        <w:rPr>
          <w:rFonts w:ascii="Arial" w:hAnsi="Arial" w:cs="Arial"/>
          <w:sz w:val="24"/>
          <w:szCs w:val="24"/>
        </w:rPr>
        <w:t xml:space="preserve">Executive Headteacher: </w:t>
      </w:r>
      <w:r w:rsidRPr="00DE0868">
        <w:rPr>
          <w:rFonts w:ascii="Arial" w:hAnsi="Arial" w:cs="Arial"/>
          <w:sz w:val="24"/>
          <w:szCs w:val="24"/>
        </w:rPr>
        <w:t>Paul Lufkin (PL)</w:t>
      </w:r>
    </w:p>
    <w:p w14:paraId="233C4C1F" w14:textId="7E6BA603" w:rsidR="002B17AE" w:rsidRPr="00A751A2" w:rsidRDefault="002B17AE" w:rsidP="00277AE8">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14:paraId="29AD1A73" w14:textId="77777777" w:rsidTr="00F95FAF">
        <w:tc>
          <w:tcPr>
            <w:tcW w:w="4508" w:type="dxa"/>
          </w:tcPr>
          <w:p w14:paraId="4435B316" w14:textId="2619B956" w:rsidR="00F95FAF" w:rsidRPr="004F4F86" w:rsidRDefault="00F95FAF" w:rsidP="00F95FAF">
            <w:pPr>
              <w:rPr>
                <w:rFonts w:ascii="Arial" w:hAnsi="Arial" w:cs="Arial"/>
                <w:sz w:val="24"/>
                <w:szCs w:val="24"/>
              </w:rPr>
            </w:pPr>
            <w:r w:rsidRPr="004F4F86">
              <w:rPr>
                <w:rFonts w:ascii="Arial" w:hAnsi="Arial" w:cs="Arial"/>
                <w:sz w:val="24"/>
                <w:szCs w:val="24"/>
              </w:rPr>
              <w:t>Lauren Clogg (L</w:t>
            </w:r>
            <w:r w:rsidR="00F77967">
              <w:rPr>
                <w:rFonts w:ascii="Arial" w:hAnsi="Arial" w:cs="Arial"/>
                <w:sz w:val="24"/>
                <w:szCs w:val="24"/>
              </w:rPr>
              <w:t>C</w:t>
            </w:r>
            <w:r w:rsidRPr="004F4F86">
              <w:rPr>
                <w:rFonts w:ascii="Arial" w:hAnsi="Arial" w:cs="Arial"/>
                <w:sz w:val="24"/>
                <w:szCs w:val="24"/>
              </w:rPr>
              <w:t>)</w:t>
            </w:r>
          </w:p>
          <w:p w14:paraId="186DDB4F" w14:textId="2664CF5A" w:rsidR="00F95FAF" w:rsidRPr="00A27195" w:rsidRDefault="00F95FAF" w:rsidP="00F95FAF">
            <w:pPr>
              <w:rPr>
                <w:rFonts w:ascii="Arial" w:hAnsi="Arial" w:cs="Arial"/>
                <w:sz w:val="24"/>
                <w:szCs w:val="24"/>
              </w:rPr>
            </w:pPr>
            <w:r w:rsidRPr="00A27195">
              <w:rPr>
                <w:rFonts w:ascii="Arial" w:hAnsi="Arial" w:cs="Arial"/>
                <w:sz w:val="24"/>
                <w:szCs w:val="24"/>
              </w:rPr>
              <w:t>Sam Dear (SD)</w:t>
            </w:r>
          </w:p>
          <w:p w14:paraId="73EEB1F4" w14:textId="77777777" w:rsidR="00AA54A1" w:rsidRDefault="00AA54A1" w:rsidP="00F95FAF">
            <w:pPr>
              <w:rPr>
                <w:rFonts w:ascii="Arial" w:eastAsia="Calibri" w:hAnsi="Arial" w:cs="Arial"/>
                <w:sz w:val="24"/>
                <w:szCs w:val="24"/>
              </w:rPr>
            </w:pPr>
            <w:r w:rsidRPr="006C041D">
              <w:rPr>
                <w:rFonts w:ascii="Arial" w:eastAsia="Calibri" w:hAnsi="Arial" w:cs="Arial"/>
                <w:sz w:val="24"/>
                <w:szCs w:val="24"/>
              </w:rPr>
              <w:t>Eric De Regnaucourt, (EdR)</w:t>
            </w:r>
          </w:p>
          <w:p w14:paraId="0DF7F724" w14:textId="144B3BF3" w:rsidR="00262CC7" w:rsidRDefault="00262CC7" w:rsidP="00F95FAF">
            <w:pPr>
              <w:rPr>
                <w:rFonts w:ascii="Arial" w:hAnsi="Arial" w:cs="Arial"/>
                <w:sz w:val="24"/>
                <w:szCs w:val="24"/>
              </w:rPr>
            </w:pPr>
            <w:r>
              <w:rPr>
                <w:rFonts w:ascii="Arial" w:hAnsi="Arial" w:cs="Arial"/>
                <w:sz w:val="24"/>
                <w:szCs w:val="24"/>
              </w:rPr>
              <w:t>Katy Gandon (KG)</w:t>
            </w:r>
          </w:p>
          <w:p w14:paraId="03E9F93A" w14:textId="77777777" w:rsidR="00B0105E" w:rsidRDefault="00B0105E" w:rsidP="00F95FAF">
            <w:pPr>
              <w:rPr>
                <w:rFonts w:ascii="Arial" w:hAnsi="Arial" w:cs="Arial"/>
                <w:sz w:val="24"/>
                <w:szCs w:val="24"/>
              </w:rPr>
            </w:pPr>
            <w:r w:rsidRPr="006156EF">
              <w:rPr>
                <w:rFonts w:ascii="Arial" w:hAnsi="Arial" w:cs="Arial"/>
                <w:sz w:val="24"/>
                <w:szCs w:val="24"/>
              </w:rPr>
              <w:t>Gemma Isaac, (GI)</w:t>
            </w:r>
            <w:r>
              <w:rPr>
                <w:rFonts w:ascii="Arial" w:hAnsi="Arial" w:cs="Arial"/>
                <w:sz w:val="24"/>
                <w:szCs w:val="24"/>
              </w:rPr>
              <w:t>.</w:t>
            </w:r>
          </w:p>
          <w:p w14:paraId="0329D3AB" w14:textId="359A84EB" w:rsidR="00AA54A1" w:rsidRDefault="00AA54A1" w:rsidP="00F95FAF">
            <w:pPr>
              <w:rPr>
                <w:rFonts w:ascii="Arial" w:eastAsia="Calibri" w:hAnsi="Arial" w:cs="Arial"/>
                <w:sz w:val="24"/>
                <w:szCs w:val="24"/>
              </w:rPr>
            </w:pPr>
            <w:r w:rsidRPr="006C041D">
              <w:rPr>
                <w:rFonts w:ascii="Arial" w:hAnsi="Arial" w:cs="Arial"/>
                <w:sz w:val="24"/>
                <w:szCs w:val="24"/>
              </w:rPr>
              <w:t>Isabel Instone (II)</w:t>
            </w:r>
            <w:r w:rsidRPr="006C041D">
              <w:rPr>
                <w:rFonts w:ascii="Arial" w:eastAsia="Calibri" w:hAnsi="Arial" w:cs="Arial"/>
                <w:sz w:val="24"/>
                <w:szCs w:val="24"/>
              </w:rPr>
              <w:t xml:space="preserve"> </w:t>
            </w:r>
          </w:p>
          <w:p w14:paraId="1546D242" w14:textId="77777777" w:rsidR="006156EF" w:rsidRPr="00222E06" w:rsidRDefault="006156EF" w:rsidP="006156EF">
            <w:pPr>
              <w:rPr>
                <w:rFonts w:ascii="Arial" w:hAnsi="Arial" w:cs="Arial"/>
                <w:sz w:val="24"/>
                <w:szCs w:val="24"/>
              </w:rPr>
            </w:pPr>
            <w:r w:rsidRPr="00222E06">
              <w:rPr>
                <w:rFonts w:ascii="Arial" w:hAnsi="Arial" w:cs="Arial"/>
                <w:sz w:val="24"/>
                <w:szCs w:val="24"/>
              </w:rPr>
              <w:t>Kate Johnston (KJ)</w:t>
            </w:r>
          </w:p>
          <w:p w14:paraId="621426CC" w14:textId="77777777" w:rsidR="00F95FAF" w:rsidRPr="00AC4109" w:rsidRDefault="00F95FAF" w:rsidP="00222E06">
            <w:pPr>
              <w:rPr>
                <w:rFonts w:ascii="Arial" w:hAnsi="Arial" w:cs="Arial"/>
                <w:sz w:val="24"/>
                <w:szCs w:val="24"/>
              </w:rPr>
            </w:pPr>
          </w:p>
        </w:tc>
        <w:tc>
          <w:tcPr>
            <w:tcW w:w="4508" w:type="dxa"/>
          </w:tcPr>
          <w:p w14:paraId="0027340F" w14:textId="77777777" w:rsidR="006156EF" w:rsidRPr="002B4063" w:rsidRDefault="006156EF" w:rsidP="006156EF">
            <w:pPr>
              <w:rPr>
                <w:rFonts w:ascii="Arial" w:eastAsia="Calibri" w:hAnsi="Arial" w:cs="Arial"/>
                <w:sz w:val="24"/>
                <w:szCs w:val="24"/>
              </w:rPr>
            </w:pPr>
            <w:r w:rsidRPr="002B4063">
              <w:rPr>
                <w:rFonts w:ascii="Arial" w:eastAsia="Calibri" w:hAnsi="Arial" w:cs="Arial"/>
                <w:sz w:val="24"/>
                <w:szCs w:val="24"/>
              </w:rPr>
              <w:t>Emeka Okorocha, (EO)</w:t>
            </w:r>
          </w:p>
          <w:p w14:paraId="38539425" w14:textId="77777777" w:rsidR="00F95FAF" w:rsidRPr="00A27195" w:rsidRDefault="00F95FAF" w:rsidP="00F95FAF">
            <w:pPr>
              <w:rPr>
                <w:rFonts w:ascii="Arial" w:hAnsi="Arial" w:cs="Arial"/>
                <w:sz w:val="24"/>
                <w:szCs w:val="24"/>
              </w:rPr>
            </w:pPr>
            <w:r w:rsidRPr="00A27195">
              <w:rPr>
                <w:rFonts w:ascii="Arial" w:hAnsi="Arial" w:cs="Arial"/>
                <w:sz w:val="24"/>
                <w:szCs w:val="24"/>
              </w:rPr>
              <w:t>Heather Ponsford (HP)</w:t>
            </w:r>
          </w:p>
          <w:p w14:paraId="3B32E0CF" w14:textId="77777777" w:rsidR="00F95FAF" w:rsidRPr="00A27195" w:rsidRDefault="00F95FAF" w:rsidP="00F95FAF">
            <w:pPr>
              <w:rPr>
                <w:rFonts w:ascii="Arial" w:hAnsi="Arial" w:cs="Arial"/>
                <w:sz w:val="24"/>
                <w:szCs w:val="24"/>
              </w:rPr>
            </w:pPr>
            <w:r w:rsidRPr="00A27195">
              <w:rPr>
                <w:rFonts w:ascii="Arial" w:hAnsi="Arial" w:cs="Arial"/>
                <w:sz w:val="24"/>
                <w:szCs w:val="24"/>
              </w:rPr>
              <w:t>Raj Sood (RS)</w:t>
            </w:r>
          </w:p>
          <w:p w14:paraId="29E73945" w14:textId="77777777" w:rsidR="00F95FAF" w:rsidRPr="00A27195" w:rsidRDefault="00F95FAF" w:rsidP="00F95FAF">
            <w:pPr>
              <w:rPr>
                <w:rFonts w:ascii="Arial" w:hAnsi="Arial" w:cs="Arial"/>
                <w:sz w:val="24"/>
                <w:szCs w:val="24"/>
              </w:rPr>
            </w:pPr>
            <w:r w:rsidRPr="00A27195">
              <w:rPr>
                <w:rFonts w:ascii="Arial" w:hAnsi="Arial" w:cs="Arial"/>
                <w:sz w:val="24"/>
                <w:szCs w:val="24"/>
              </w:rPr>
              <w:t>Chris Tregilgas (CT)</w:t>
            </w:r>
          </w:p>
          <w:p w14:paraId="268CDE44" w14:textId="77777777" w:rsidR="00F95FAF" w:rsidRPr="004F4F86" w:rsidRDefault="00F95FAF" w:rsidP="00F95FAF">
            <w:pPr>
              <w:rPr>
                <w:rFonts w:ascii="Arial" w:hAnsi="Arial" w:cs="Arial"/>
                <w:sz w:val="24"/>
                <w:szCs w:val="24"/>
              </w:rPr>
            </w:pPr>
            <w:r w:rsidRPr="004F4F86">
              <w:rPr>
                <w:rFonts w:ascii="Arial" w:hAnsi="Arial" w:cs="Arial"/>
                <w:sz w:val="24"/>
                <w:szCs w:val="24"/>
              </w:rPr>
              <w:t>Emma Walshe (EW)</w:t>
            </w:r>
          </w:p>
          <w:p w14:paraId="3A2146FD" w14:textId="42247B43" w:rsidR="00F95FAF" w:rsidRPr="004F4F86" w:rsidRDefault="00B0105E" w:rsidP="00C43DA2">
            <w:pPr>
              <w:rPr>
                <w:rFonts w:ascii="Arial" w:hAnsi="Arial" w:cs="Arial"/>
                <w:sz w:val="24"/>
                <w:szCs w:val="24"/>
              </w:rPr>
            </w:pPr>
            <w:r w:rsidRPr="00B0105E">
              <w:rPr>
                <w:rFonts w:ascii="Arial" w:hAnsi="Arial" w:cs="Arial"/>
                <w:sz w:val="24"/>
                <w:szCs w:val="24"/>
              </w:rPr>
              <w:t>Rosie Williamson, (RW)</w:t>
            </w:r>
          </w:p>
        </w:tc>
      </w:tr>
    </w:tbl>
    <w:p w14:paraId="70A2D2E7" w14:textId="77777777" w:rsidR="00C25D18" w:rsidRDefault="00C25D18" w:rsidP="00AA418F">
      <w:pPr>
        <w:rPr>
          <w:rFonts w:ascii="Arial" w:hAnsi="Arial" w:cs="Arial"/>
          <w:sz w:val="24"/>
          <w:szCs w:val="24"/>
        </w:rPr>
      </w:pPr>
    </w:p>
    <w:p w14:paraId="6B212CF8" w14:textId="4C2971ED" w:rsidR="002B17AE" w:rsidRPr="00A751A2" w:rsidRDefault="002B17AE" w:rsidP="00277AE8">
      <w:pPr>
        <w:rPr>
          <w:rFonts w:ascii="Arial" w:hAnsi="Arial" w:cs="Arial"/>
          <w:b/>
          <w:sz w:val="24"/>
          <w:szCs w:val="24"/>
        </w:rPr>
      </w:pPr>
      <w:r w:rsidRPr="00A751A2">
        <w:rPr>
          <w:rFonts w:ascii="Arial" w:hAnsi="Arial" w:cs="Arial"/>
          <w:b/>
          <w:sz w:val="24"/>
          <w:szCs w:val="24"/>
        </w:rPr>
        <w:t xml:space="preserve">In attendance </w:t>
      </w:r>
      <w:r w:rsidR="006922FC">
        <w:rPr>
          <w:rFonts w:ascii="Arial" w:hAnsi="Arial" w:cs="Arial"/>
          <w:b/>
          <w:sz w:val="24"/>
          <w:szCs w:val="24"/>
        </w:rPr>
        <w:t>(* denotes Associate Member)</w:t>
      </w:r>
    </w:p>
    <w:p w14:paraId="388E7131" w14:textId="2A0FFAB3" w:rsidR="009359A1" w:rsidRPr="00262D11" w:rsidRDefault="009359A1" w:rsidP="005407C0">
      <w:pPr>
        <w:spacing w:after="0" w:line="240" w:lineRule="auto"/>
        <w:rPr>
          <w:rFonts w:ascii="Arial" w:hAnsi="Arial" w:cs="Arial"/>
          <w:sz w:val="24"/>
          <w:szCs w:val="24"/>
        </w:rPr>
      </w:pPr>
      <w:r w:rsidRPr="00262D11">
        <w:rPr>
          <w:rFonts w:ascii="Arial" w:hAnsi="Arial" w:cs="Arial"/>
          <w:sz w:val="24"/>
          <w:szCs w:val="24"/>
        </w:rPr>
        <w:t>Lisa Kingsbury (LK)</w:t>
      </w:r>
      <w:r w:rsidR="00190408" w:rsidRPr="00262D11">
        <w:rPr>
          <w:rFonts w:ascii="Arial" w:hAnsi="Arial" w:cs="Arial"/>
          <w:sz w:val="24"/>
          <w:szCs w:val="24"/>
        </w:rPr>
        <w:t xml:space="preserve"> (*)</w:t>
      </w:r>
    </w:p>
    <w:p w14:paraId="72C71A14" w14:textId="61DEB9E5" w:rsidR="002B17AE" w:rsidRDefault="002B17AE" w:rsidP="00277AE8">
      <w:pPr>
        <w:rPr>
          <w:rFonts w:ascii="Arial" w:hAnsi="Arial" w:cs="Arial"/>
          <w:sz w:val="24"/>
          <w:szCs w:val="24"/>
        </w:rPr>
      </w:pPr>
      <w:r w:rsidRPr="00A751A2">
        <w:rPr>
          <w:rFonts w:ascii="Arial" w:hAnsi="Arial" w:cs="Arial"/>
          <w:sz w:val="24"/>
          <w:szCs w:val="24"/>
        </w:rPr>
        <w:t>S</w:t>
      </w:r>
      <w:r w:rsidR="00132269">
        <w:rPr>
          <w:rFonts w:ascii="Arial" w:hAnsi="Arial" w:cs="Arial"/>
          <w:sz w:val="24"/>
          <w:szCs w:val="24"/>
        </w:rPr>
        <w:t>teve Cleary, Clerk (S</w:t>
      </w:r>
      <w:r w:rsidR="004E5821">
        <w:rPr>
          <w:rFonts w:ascii="Arial" w:hAnsi="Arial" w:cs="Arial"/>
          <w:sz w:val="24"/>
          <w:szCs w:val="24"/>
        </w:rPr>
        <w:t>A</w:t>
      </w:r>
      <w:r w:rsidR="00132269">
        <w:rPr>
          <w:rFonts w:ascii="Arial" w:hAnsi="Arial" w:cs="Arial"/>
          <w:sz w:val="24"/>
          <w:szCs w:val="24"/>
        </w:rPr>
        <w:t>C)</w:t>
      </w:r>
    </w:p>
    <w:p w14:paraId="103B26A7" w14:textId="1386696D"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The features of effective governance from the competency framework: -</w:t>
      </w:r>
    </w:p>
    <w:p w14:paraId="48467D94" w14:textId="77777777"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Strategic Leadership, Accountability, People, Structures, Compliance, Evaluation</w:t>
      </w:r>
    </w:p>
    <w:p w14:paraId="7B619FBB" w14:textId="77777777" w:rsidR="003E3B0D" w:rsidRDefault="003E3B0D" w:rsidP="00592481">
      <w:pPr>
        <w:spacing w:after="0" w:line="240" w:lineRule="auto"/>
        <w:jc w:val="center"/>
        <w:rPr>
          <w:rFonts w:ascii="Arial" w:hAnsi="Arial" w:cs="Arial"/>
          <w:i/>
          <w:szCs w:val="24"/>
        </w:rPr>
      </w:pPr>
    </w:p>
    <w:p w14:paraId="2F18269A" w14:textId="63C11DFA" w:rsidR="007F38C4" w:rsidRDefault="007F38C4" w:rsidP="00BB4F37">
      <w:pPr>
        <w:spacing w:after="0" w:line="240" w:lineRule="auto"/>
        <w:jc w:val="center"/>
        <w:rPr>
          <w:rFonts w:ascii="Arial" w:hAnsi="Arial" w:cs="Arial"/>
          <w:iCs/>
          <w:szCs w:val="24"/>
        </w:rPr>
      </w:pPr>
      <w:r w:rsidRPr="00797ADA">
        <w:rPr>
          <w:rFonts w:ascii="Arial" w:hAnsi="Arial" w:cs="Arial"/>
          <w:i/>
          <w:szCs w:val="24"/>
        </w:rPr>
        <w:t>All original papers are available on the LGFL MyUSO drive.</w:t>
      </w:r>
    </w:p>
    <w:p w14:paraId="02A7EB7F" w14:textId="77777777" w:rsidR="00BB4F37" w:rsidRPr="00244E22" w:rsidRDefault="00BB4F37" w:rsidP="00BB4F37">
      <w:pPr>
        <w:spacing w:after="0" w:line="240" w:lineRule="auto"/>
        <w:jc w:val="center"/>
        <w:rPr>
          <w:rFonts w:ascii="Arial" w:hAnsi="Arial" w:cs="Arial"/>
          <w:iCs/>
          <w:szCs w:val="24"/>
        </w:rPr>
      </w:pPr>
    </w:p>
    <w:p w14:paraId="4A7EFDB6" w14:textId="71AC6CC2" w:rsidR="00BB4F37" w:rsidRPr="00222E06"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222E06">
        <w:rPr>
          <w:rFonts w:ascii="Arial" w:hAnsi="Arial" w:cs="Arial"/>
          <w:b/>
          <w:color w:val="0070C0"/>
          <w:sz w:val="24"/>
          <w:szCs w:val="24"/>
          <w:u w:val="single"/>
        </w:rPr>
        <w:t>GOVERNANCE</w:t>
      </w:r>
    </w:p>
    <w:p w14:paraId="0EDDA98C" w14:textId="4EA1F5C7" w:rsidR="00BB4F37" w:rsidRDefault="00BB4F37" w:rsidP="00832C9B">
      <w:pPr>
        <w:spacing w:after="0" w:line="240" w:lineRule="auto"/>
        <w:rPr>
          <w:rFonts w:ascii="Arial" w:eastAsia="Calibri" w:hAnsi="Arial" w:cs="Arial"/>
          <w:sz w:val="24"/>
          <w:szCs w:val="24"/>
        </w:rPr>
      </w:pPr>
    </w:p>
    <w:p w14:paraId="2E110AF3" w14:textId="7696B7A2" w:rsidR="00EE2352" w:rsidRPr="00F273DA" w:rsidRDefault="00BB4F37"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The meeting began at </w:t>
      </w:r>
      <w:r w:rsidR="00B87485" w:rsidRPr="00F273DA">
        <w:rPr>
          <w:rFonts w:ascii="Arial" w:eastAsia="Calibri" w:hAnsi="Arial" w:cs="Arial"/>
          <w:sz w:val="24"/>
          <w:szCs w:val="24"/>
        </w:rPr>
        <w:t>7</w:t>
      </w:r>
      <w:r w:rsidR="004F4F86" w:rsidRPr="00F273DA">
        <w:rPr>
          <w:rFonts w:ascii="Arial" w:eastAsia="Calibri" w:hAnsi="Arial" w:cs="Arial"/>
          <w:sz w:val="24"/>
          <w:szCs w:val="24"/>
        </w:rPr>
        <w:t>pm</w:t>
      </w:r>
      <w:r w:rsidR="00EF7E9A" w:rsidRPr="00F273DA">
        <w:rPr>
          <w:rStyle w:val="FootnoteReference"/>
          <w:rFonts w:ascii="Arial" w:eastAsia="Calibri" w:hAnsi="Arial" w:cs="Arial"/>
          <w:sz w:val="24"/>
          <w:szCs w:val="24"/>
        </w:rPr>
        <w:footnoteReference w:id="1"/>
      </w:r>
      <w:r w:rsidR="004F4F86" w:rsidRPr="00F273DA">
        <w:rPr>
          <w:rFonts w:ascii="Arial" w:eastAsia="Calibri" w:hAnsi="Arial" w:cs="Arial"/>
          <w:sz w:val="24"/>
          <w:szCs w:val="24"/>
        </w:rPr>
        <w:t xml:space="preserve"> and </w:t>
      </w:r>
      <w:r w:rsidRPr="00F273DA">
        <w:rPr>
          <w:rFonts w:ascii="Arial" w:eastAsia="Calibri" w:hAnsi="Arial" w:cs="Arial"/>
          <w:sz w:val="24"/>
          <w:szCs w:val="24"/>
        </w:rPr>
        <w:t>was deemed to be quorate</w:t>
      </w:r>
      <w:r w:rsidR="002B7B8E" w:rsidRPr="00F273DA">
        <w:rPr>
          <w:rFonts w:ascii="Arial" w:eastAsia="Calibri" w:hAnsi="Arial" w:cs="Arial"/>
          <w:sz w:val="24"/>
          <w:szCs w:val="24"/>
        </w:rPr>
        <w:t>.</w:t>
      </w:r>
      <w:r w:rsidR="00DB675D" w:rsidRPr="00F273DA">
        <w:rPr>
          <w:rFonts w:ascii="Arial" w:eastAsia="Calibri" w:hAnsi="Arial" w:cs="Arial"/>
          <w:sz w:val="24"/>
          <w:szCs w:val="24"/>
        </w:rPr>
        <w:t xml:space="preserve"> </w:t>
      </w:r>
    </w:p>
    <w:p w14:paraId="7F175DFE" w14:textId="77777777" w:rsidR="00EE2352" w:rsidRPr="00F273DA" w:rsidRDefault="00EE2352" w:rsidP="00006FC8">
      <w:pPr>
        <w:spacing w:after="0" w:line="240" w:lineRule="auto"/>
        <w:rPr>
          <w:rFonts w:ascii="Arial" w:eastAsia="Calibri" w:hAnsi="Arial" w:cs="Arial"/>
          <w:sz w:val="24"/>
          <w:szCs w:val="24"/>
        </w:rPr>
      </w:pPr>
    </w:p>
    <w:p w14:paraId="663840A6" w14:textId="01906623" w:rsidR="00BB4F37" w:rsidRPr="00F273DA" w:rsidRDefault="001244B0" w:rsidP="00006FC8">
      <w:pPr>
        <w:spacing w:after="0" w:line="240" w:lineRule="auto"/>
        <w:rPr>
          <w:rFonts w:ascii="Arial" w:eastAsia="Calibri" w:hAnsi="Arial" w:cs="Arial"/>
          <w:sz w:val="24"/>
          <w:szCs w:val="24"/>
        </w:rPr>
      </w:pPr>
      <w:r w:rsidRPr="00F273DA">
        <w:rPr>
          <w:rFonts w:ascii="Arial" w:eastAsia="Calibri" w:hAnsi="Arial" w:cs="Arial"/>
          <w:sz w:val="24"/>
          <w:szCs w:val="24"/>
        </w:rPr>
        <w:t>Governors confirmed that they had received and read papers received from the Executive Headteacher in advance</w:t>
      </w:r>
      <w:r w:rsidR="00057088" w:rsidRPr="00F273DA">
        <w:rPr>
          <w:rFonts w:ascii="Arial" w:eastAsia="Calibri" w:hAnsi="Arial" w:cs="Arial"/>
          <w:sz w:val="24"/>
          <w:szCs w:val="24"/>
        </w:rPr>
        <w:t>.</w:t>
      </w:r>
      <w:r w:rsidRPr="00F273DA">
        <w:rPr>
          <w:rFonts w:ascii="Arial" w:eastAsia="Calibri" w:hAnsi="Arial" w:cs="Arial"/>
          <w:sz w:val="24"/>
          <w:szCs w:val="24"/>
        </w:rPr>
        <w:t xml:space="preserve"> </w:t>
      </w:r>
    </w:p>
    <w:p w14:paraId="17151FE9" w14:textId="77777777" w:rsidR="00BB4F37" w:rsidRPr="00F273DA" w:rsidRDefault="00BB4F37" w:rsidP="00006FC8">
      <w:pPr>
        <w:spacing w:after="0" w:line="240" w:lineRule="auto"/>
        <w:rPr>
          <w:rFonts w:ascii="Arial" w:eastAsia="Calibri" w:hAnsi="Arial" w:cs="Arial"/>
          <w:sz w:val="24"/>
          <w:szCs w:val="24"/>
        </w:rPr>
      </w:pPr>
    </w:p>
    <w:p w14:paraId="375CCFE6" w14:textId="5BE58984" w:rsidR="00AA54A1" w:rsidRDefault="007551FF" w:rsidP="00006FC8">
      <w:pPr>
        <w:spacing w:after="0" w:line="240" w:lineRule="auto"/>
        <w:rPr>
          <w:rFonts w:ascii="Arial" w:hAnsi="Arial" w:cs="Arial"/>
          <w:sz w:val="24"/>
          <w:szCs w:val="24"/>
        </w:rPr>
      </w:pPr>
      <w:r>
        <w:rPr>
          <w:rFonts w:ascii="Arial" w:eastAsia="Calibri" w:hAnsi="Arial" w:cs="Arial"/>
          <w:sz w:val="24"/>
          <w:szCs w:val="24"/>
        </w:rPr>
        <w:t>No a</w:t>
      </w:r>
      <w:r w:rsidR="009C0B35" w:rsidRPr="00F273DA">
        <w:rPr>
          <w:rFonts w:ascii="Arial" w:eastAsia="Calibri" w:hAnsi="Arial" w:cs="Arial"/>
          <w:sz w:val="24"/>
          <w:szCs w:val="24"/>
        </w:rPr>
        <w:t xml:space="preserve">pologies were </w:t>
      </w:r>
      <w:r w:rsidR="00D75937" w:rsidRPr="00F273DA">
        <w:rPr>
          <w:rFonts w:ascii="Arial" w:eastAsia="Calibri" w:hAnsi="Arial" w:cs="Arial"/>
          <w:sz w:val="24"/>
          <w:szCs w:val="24"/>
        </w:rPr>
        <w:t>received</w:t>
      </w:r>
      <w:r>
        <w:rPr>
          <w:rFonts w:ascii="Arial" w:eastAsia="Calibri" w:hAnsi="Arial" w:cs="Arial"/>
          <w:sz w:val="24"/>
          <w:szCs w:val="24"/>
        </w:rPr>
        <w:t xml:space="preserve">. </w:t>
      </w:r>
    </w:p>
    <w:p w14:paraId="37BAE64D" w14:textId="77777777" w:rsidR="00006FC8" w:rsidRPr="00F273DA" w:rsidRDefault="00006FC8" w:rsidP="00773DD7">
      <w:pPr>
        <w:spacing w:after="0" w:line="240" w:lineRule="auto"/>
        <w:rPr>
          <w:rFonts w:ascii="Arial" w:hAnsi="Arial" w:cs="Arial"/>
          <w:sz w:val="24"/>
          <w:szCs w:val="24"/>
        </w:rPr>
      </w:pPr>
    </w:p>
    <w:p w14:paraId="394AB7CA" w14:textId="5D3F0941" w:rsidR="009C0B35" w:rsidRPr="00F273DA" w:rsidRDefault="009C0B35" w:rsidP="00773DD7">
      <w:pPr>
        <w:spacing w:after="0" w:line="240" w:lineRule="auto"/>
        <w:rPr>
          <w:rFonts w:ascii="Arial" w:eastAsia="Calibri" w:hAnsi="Arial" w:cs="Arial"/>
          <w:sz w:val="24"/>
          <w:szCs w:val="24"/>
        </w:rPr>
      </w:pPr>
      <w:r w:rsidRPr="00F273DA">
        <w:rPr>
          <w:rFonts w:ascii="Arial" w:eastAsia="Calibri" w:hAnsi="Arial" w:cs="Arial"/>
          <w:sz w:val="24"/>
          <w:szCs w:val="24"/>
        </w:rPr>
        <w:t>In accordance with the Education (School Government) Regulations, governors were invited to declare any interest they might have in respect of any item to be considered at the meeting. No declarations were made</w:t>
      </w:r>
      <w:r w:rsidR="002A2500" w:rsidRPr="00F273DA">
        <w:rPr>
          <w:rFonts w:ascii="Arial" w:eastAsia="Calibri" w:hAnsi="Arial" w:cs="Arial"/>
          <w:sz w:val="24"/>
          <w:szCs w:val="24"/>
        </w:rPr>
        <w:t xml:space="preserve"> and governors confirmed that they would </w:t>
      </w:r>
      <w:r w:rsidR="00BC24ED" w:rsidRPr="00F273DA">
        <w:rPr>
          <w:rFonts w:ascii="Arial" w:eastAsia="Calibri" w:hAnsi="Arial" w:cs="Arial"/>
          <w:sz w:val="24"/>
          <w:szCs w:val="24"/>
        </w:rPr>
        <w:t>complete the annual declarations which had been sent by the school.</w:t>
      </w:r>
      <w:r w:rsidRPr="00F273DA">
        <w:rPr>
          <w:rFonts w:ascii="Arial" w:eastAsia="Calibri" w:hAnsi="Arial" w:cs="Arial"/>
          <w:sz w:val="24"/>
          <w:szCs w:val="24"/>
        </w:rPr>
        <w:t xml:space="preserve"> </w:t>
      </w:r>
    </w:p>
    <w:p w14:paraId="0279A53E" w14:textId="3AA2817A" w:rsidR="009C0B35" w:rsidRPr="00F273DA" w:rsidRDefault="009C0B35" w:rsidP="00773DD7">
      <w:pPr>
        <w:spacing w:after="0" w:line="240" w:lineRule="auto"/>
        <w:rPr>
          <w:rFonts w:ascii="Arial" w:eastAsia="Calibri" w:hAnsi="Arial" w:cs="Arial"/>
          <w:sz w:val="24"/>
          <w:szCs w:val="24"/>
        </w:rPr>
      </w:pPr>
    </w:p>
    <w:p w14:paraId="07AFA7B5" w14:textId="77777777" w:rsidR="00EA0305" w:rsidRPr="0079609F" w:rsidRDefault="00EA0305" w:rsidP="00EA0305">
      <w:pPr>
        <w:spacing w:after="0" w:line="240" w:lineRule="auto"/>
        <w:rPr>
          <w:rFonts w:ascii="Arial" w:eastAsia="MS Mincho" w:hAnsi="Arial" w:cs="Times New Roman"/>
          <w:sz w:val="24"/>
          <w:szCs w:val="24"/>
          <w:lang w:val="en-US"/>
        </w:rPr>
      </w:pPr>
      <w:bookmarkStart w:id="0" w:name="_Hlk53476287"/>
      <w:r w:rsidRPr="0079609F">
        <w:rPr>
          <w:rFonts w:ascii="Arial" w:eastAsia="MS Mincho" w:hAnsi="Arial" w:cs="Times New Roman"/>
          <w:sz w:val="24"/>
          <w:szCs w:val="24"/>
          <w:lang w:val="en-US"/>
        </w:rPr>
        <w:t>CT reported that he had recently met with the Heads of School to discuss safeguarding. KG reported that training is being logged and the training schedule for summer term has been circulated to governors. The Chair emphasised that notes from governor training should be circulated by those attending to other governors to enable shared knowledge to be built. KJ reported that she had attended training for SEN link governors which had discussed the need for a thread through all areas of school life. Further visits are planned in April. KJ and HP have attended training on school exclusions and governors were appraised of the benefits of training in unconscious bias.</w:t>
      </w:r>
    </w:p>
    <w:p w14:paraId="32762AB6" w14:textId="77777777" w:rsidR="00EA0305" w:rsidRPr="0079609F" w:rsidRDefault="00EA0305" w:rsidP="00EA0305">
      <w:pPr>
        <w:spacing w:after="0" w:line="240" w:lineRule="auto"/>
        <w:rPr>
          <w:rFonts w:ascii="Arial" w:eastAsia="MS Mincho" w:hAnsi="Arial" w:cs="Times New Roman"/>
          <w:sz w:val="24"/>
          <w:szCs w:val="24"/>
          <w:lang w:val="en-US"/>
        </w:rPr>
      </w:pPr>
      <w:r w:rsidRPr="0079609F">
        <w:rPr>
          <w:rFonts w:ascii="Arial" w:eastAsia="MS Mincho" w:hAnsi="Arial" w:cs="Times New Roman"/>
          <w:sz w:val="24"/>
          <w:szCs w:val="24"/>
          <w:lang w:val="en-US"/>
        </w:rPr>
        <w:lastRenderedPageBreak/>
        <w:t>The Chair reported that there had been no Chair’s Action undertaken since the last meeting.</w:t>
      </w:r>
    </w:p>
    <w:p w14:paraId="7A51487A" w14:textId="77777777" w:rsidR="00EA0305" w:rsidRPr="0079609F" w:rsidRDefault="00EA0305" w:rsidP="00EA0305">
      <w:pPr>
        <w:spacing w:after="0" w:line="240" w:lineRule="auto"/>
        <w:rPr>
          <w:rFonts w:ascii="Arial" w:eastAsia="MS Mincho" w:hAnsi="Arial" w:cs="Times New Roman"/>
          <w:sz w:val="24"/>
          <w:szCs w:val="24"/>
          <w:lang w:val="en-US"/>
        </w:rPr>
      </w:pPr>
    </w:p>
    <w:p w14:paraId="1B5671A6" w14:textId="77777777" w:rsidR="00EA0305" w:rsidRPr="0079609F" w:rsidRDefault="00EA0305" w:rsidP="00EA0305">
      <w:pPr>
        <w:spacing w:after="0" w:line="240" w:lineRule="auto"/>
        <w:rPr>
          <w:rFonts w:ascii="Arial" w:eastAsia="MS Mincho" w:hAnsi="Arial" w:cs="Times New Roman"/>
          <w:sz w:val="24"/>
          <w:szCs w:val="24"/>
          <w:lang w:val="en-US"/>
        </w:rPr>
      </w:pPr>
      <w:r w:rsidRPr="0079609F">
        <w:rPr>
          <w:rFonts w:ascii="Arial" w:eastAsia="MS Mincho" w:hAnsi="Arial" w:cs="Times New Roman"/>
          <w:sz w:val="24"/>
          <w:szCs w:val="24"/>
          <w:lang w:val="en-US"/>
        </w:rPr>
        <w:t xml:space="preserve">Governors reflected on the need for succession planning in term of governor recruitment and taking on roles. As a result of recent discussions, EdR has agreed to shadow the Chair until the end of the academic year and other governors were encouraged to take on the role of Chair. </w:t>
      </w:r>
    </w:p>
    <w:p w14:paraId="5E52B48F" w14:textId="77777777" w:rsidR="00EA0305" w:rsidRPr="0079609F" w:rsidRDefault="00EA0305" w:rsidP="00EA0305">
      <w:pPr>
        <w:spacing w:after="0" w:line="240" w:lineRule="auto"/>
        <w:rPr>
          <w:rFonts w:ascii="Arial" w:eastAsia="MS Mincho" w:hAnsi="Arial" w:cs="Times New Roman"/>
          <w:sz w:val="24"/>
          <w:szCs w:val="24"/>
          <w:lang w:val="en-US"/>
        </w:rPr>
      </w:pPr>
    </w:p>
    <w:p w14:paraId="25E5C830" w14:textId="77777777" w:rsidR="00EA0305" w:rsidRPr="0079609F" w:rsidRDefault="00EA0305" w:rsidP="00EA0305">
      <w:pPr>
        <w:spacing w:after="0" w:line="240" w:lineRule="auto"/>
        <w:rPr>
          <w:rFonts w:ascii="Arial" w:eastAsia="MS Mincho" w:hAnsi="Arial" w:cs="Times New Roman"/>
          <w:sz w:val="24"/>
          <w:szCs w:val="24"/>
          <w:lang w:val="en-US"/>
        </w:rPr>
      </w:pPr>
      <w:r w:rsidRPr="0079609F">
        <w:rPr>
          <w:rFonts w:ascii="Arial" w:eastAsia="MS Mincho" w:hAnsi="Arial" w:cs="Times New Roman"/>
          <w:sz w:val="24"/>
          <w:szCs w:val="24"/>
          <w:lang w:val="en-US"/>
        </w:rPr>
        <w:t xml:space="preserve">EW reported that work is ongoing to recruit further governors and it is hoped to </w:t>
      </w:r>
      <w:proofErr w:type="spellStart"/>
      <w:r w:rsidRPr="0079609F">
        <w:rPr>
          <w:rFonts w:ascii="Arial" w:eastAsia="MS Mincho" w:hAnsi="Arial" w:cs="Times New Roman"/>
          <w:sz w:val="24"/>
          <w:szCs w:val="24"/>
          <w:lang w:val="en-US"/>
        </w:rPr>
        <w:t>finalise</w:t>
      </w:r>
      <w:proofErr w:type="spellEnd"/>
      <w:r w:rsidRPr="0079609F">
        <w:rPr>
          <w:rFonts w:ascii="Arial" w:eastAsia="MS Mincho" w:hAnsi="Arial" w:cs="Times New Roman"/>
          <w:sz w:val="24"/>
          <w:szCs w:val="24"/>
          <w:lang w:val="en-US"/>
        </w:rPr>
        <w:t xml:space="preserve"> recruitment on these before the summer term governing body meeting. A particular gap is in applicants who have been governors elsewhere. </w:t>
      </w:r>
    </w:p>
    <w:p w14:paraId="7B3DA509" w14:textId="77777777" w:rsidR="00EA0305" w:rsidRPr="0079609F" w:rsidRDefault="00EA0305" w:rsidP="00EA0305">
      <w:pPr>
        <w:spacing w:after="0" w:line="240" w:lineRule="auto"/>
        <w:rPr>
          <w:rFonts w:ascii="Arial" w:eastAsia="MS Mincho" w:hAnsi="Arial" w:cs="Times New Roman"/>
          <w:sz w:val="24"/>
          <w:szCs w:val="24"/>
          <w:lang w:val="en-US"/>
        </w:rPr>
      </w:pPr>
    </w:p>
    <w:p w14:paraId="06F1550A" w14:textId="77777777" w:rsidR="00EA0305" w:rsidRPr="0079609F" w:rsidRDefault="00EA0305" w:rsidP="00EA0305">
      <w:pPr>
        <w:spacing w:after="0" w:line="240" w:lineRule="auto"/>
        <w:rPr>
          <w:rFonts w:ascii="Arial" w:eastAsia="MS Mincho" w:hAnsi="Arial" w:cs="Times New Roman"/>
          <w:sz w:val="24"/>
          <w:szCs w:val="24"/>
          <w:lang w:val="en-US"/>
        </w:rPr>
      </w:pPr>
      <w:r w:rsidRPr="0079609F">
        <w:rPr>
          <w:rFonts w:ascii="Arial" w:eastAsia="MS Mincho" w:hAnsi="Arial" w:cs="Times New Roman"/>
          <w:sz w:val="24"/>
          <w:szCs w:val="24"/>
          <w:lang w:val="en-US"/>
        </w:rPr>
        <w:t xml:space="preserve">The Clerk updated governors on the features of GovernorHub and demonstrated various components of the platform. Governors who had registered on the hub outlined their experiences on usability and noted the offer to use it for £250+VAT per year as compared to the normal price of £400+VAT. Having reflected on the comparative costs of GovernorHub and the LGFL account, governors </w:t>
      </w:r>
      <w:r w:rsidRPr="0079609F">
        <w:rPr>
          <w:rFonts w:ascii="Arial" w:eastAsia="MS Mincho" w:hAnsi="Arial" w:cs="Times New Roman"/>
          <w:b/>
          <w:bCs/>
          <w:color w:val="0070C0"/>
          <w:sz w:val="24"/>
          <w:szCs w:val="24"/>
          <w:u w:val="single"/>
          <w:lang w:val="en-US"/>
        </w:rPr>
        <w:t>RESOLVED</w:t>
      </w:r>
      <w:r w:rsidRPr="0079609F">
        <w:rPr>
          <w:rFonts w:ascii="Arial" w:eastAsia="MS Mincho" w:hAnsi="Arial" w:cs="Times New Roman"/>
          <w:sz w:val="24"/>
          <w:szCs w:val="24"/>
          <w:lang w:val="en-US"/>
        </w:rPr>
        <w:t xml:space="preserve"> to revisit the decision to subscribe or not at the next full governing body meeting in July.</w:t>
      </w:r>
    </w:p>
    <w:p w14:paraId="73582364" w14:textId="77777777" w:rsidR="00EA0305" w:rsidRPr="0079609F" w:rsidRDefault="00EA0305" w:rsidP="00EA0305">
      <w:pPr>
        <w:spacing w:after="0" w:line="240" w:lineRule="auto"/>
        <w:rPr>
          <w:rFonts w:ascii="Arial" w:eastAsia="MS Mincho" w:hAnsi="Arial" w:cs="Times New Roman"/>
          <w:sz w:val="24"/>
          <w:szCs w:val="24"/>
          <w:lang w:val="en-US"/>
        </w:rPr>
      </w:pPr>
    </w:p>
    <w:p w14:paraId="1752AD77" w14:textId="77777777" w:rsidR="00EA0305" w:rsidRPr="0079609F" w:rsidRDefault="00EA0305" w:rsidP="00EA0305">
      <w:pPr>
        <w:spacing w:after="0" w:line="240" w:lineRule="auto"/>
        <w:rPr>
          <w:rFonts w:ascii="Arial" w:eastAsia="MS Mincho" w:hAnsi="Arial" w:cs="Times New Roman"/>
          <w:sz w:val="24"/>
          <w:szCs w:val="24"/>
          <w:lang w:val="en-US"/>
        </w:rPr>
      </w:pPr>
      <w:r w:rsidRPr="0079609F">
        <w:rPr>
          <w:rFonts w:ascii="Arial" w:eastAsia="MS Mincho" w:hAnsi="Arial" w:cs="Times New Roman"/>
          <w:sz w:val="24"/>
          <w:szCs w:val="24"/>
          <w:lang w:val="en-US"/>
        </w:rPr>
        <w:t xml:space="preserve">Governors </w:t>
      </w:r>
      <w:r w:rsidRPr="0079609F">
        <w:rPr>
          <w:rFonts w:ascii="Arial" w:eastAsia="MS Mincho" w:hAnsi="Arial" w:cs="Times New Roman"/>
          <w:b/>
          <w:bCs/>
          <w:color w:val="0070C0"/>
          <w:sz w:val="24"/>
          <w:szCs w:val="24"/>
          <w:u w:val="single"/>
          <w:lang w:val="en-US"/>
        </w:rPr>
        <w:t>RESOLVED</w:t>
      </w:r>
      <w:r w:rsidRPr="0079609F">
        <w:rPr>
          <w:rFonts w:ascii="Arial" w:eastAsia="MS Mincho" w:hAnsi="Arial" w:cs="Times New Roman"/>
          <w:sz w:val="24"/>
          <w:szCs w:val="24"/>
          <w:lang w:val="en-US"/>
        </w:rPr>
        <w:t xml:space="preserve"> to adopt the minutes of the governing body meeting held on 1 December without amendment. </w:t>
      </w:r>
    </w:p>
    <w:p w14:paraId="59D564B4" w14:textId="77777777" w:rsidR="00EA0305" w:rsidRPr="0079609F" w:rsidRDefault="00EA0305" w:rsidP="00EA0305">
      <w:pPr>
        <w:spacing w:after="0" w:line="240" w:lineRule="auto"/>
        <w:rPr>
          <w:rFonts w:ascii="Arial" w:eastAsia="MS Mincho" w:hAnsi="Arial" w:cs="Times New Roman"/>
          <w:sz w:val="24"/>
          <w:szCs w:val="24"/>
          <w:lang w:val="en-US"/>
        </w:rPr>
      </w:pPr>
    </w:p>
    <w:p w14:paraId="4E71342A" w14:textId="2BCAEDB2" w:rsidR="00660EBC" w:rsidRPr="00D024EA" w:rsidRDefault="00040139"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1" w:name="_Hlk24394439"/>
      <w:bookmarkEnd w:id="0"/>
      <w:r w:rsidRPr="00D024EA">
        <w:rPr>
          <w:rFonts w:ascii="Arial" w:hAnsi="Arial" w:cs="Arial"/>
          <w:b/>
          <w:color w:val="0070C0"/>
          <w:sz w:val="24"/>
          <w:szCs w:val="24"/>
          <w:u w:val="single"/>
          <w:lang w:val="en-US"/>
        </w:rPr>
        <w:t>STANDARDS, TEACHING AND LEARNING</w:t>
      </w:r>
    </w:p>
    <w:bookmarkEnd w:id="1"/>
    <w:p w14:paraId="2A017679" w14:textId="30576BDD" w:rsidR="00660EBC" w:rsidRDefault="00660EBC" w:rsidP="005D5295">
      <w:pPr>
        <w:spacing w:after="0" w:line="240" w:lineRule="auto"/>
        <w:rPr>
          <w:rFonts w:ascii="Arial" w:eastAsia="Times New Roman" w:hAnsi="Arial" w:cs="Arial"/>
          <w:sz w:val="24"/>
          <w:szCs w:val="24"/>
          <w:lang w:val="en-US"/>
        </w:rPr>
      </w:pPr>
    </w:p>
    <w:p w14:paraId="58D7228D" w14:textId="77777777" w:rsidR="00DD0CC9" w:rsidRPr="00DD0CC9" w:rsidRDefault="00DD0CC9" w:rsidP="00DD0CC9">
      <w:pPr>
        <w:spacing w:after="0" w:line="240" w:lineRule="auto"/>
        <w:rPr>
          <w:rFonts w:ascii="Arial" w:eastAsia="MS Mincho" w:hAnsi="Arial" w:cs="Arial"/>
          <w:sz w:val="24"/>
          <w:szCs w:val="24"/>
          <w:lang w:val="en-US"/>
        </w:rPr>
      </w:pPr>
      <w:r w:rsidRPr="00DD0CC9">
        <w:rPr>
          <w:rFonts w:ascii="Arial" w:eastAsia="MS Mincho" w:hAnsi="Arial" w:cs="Arial"/>
          <w:sz w:val="24"/>
          <w:szCs w:val="24"/>
          <w:lang w:val="en-US"/>
        </w:rPr>
        <w:t xml:space="preserve">KJ reported on the Standards, Teaching and Learning committee of 9 February (minutes on file) and governors noted that no particular barriers had been identified. Link visits are planned on SEN and pupil premium related issues and a further meeting of the committee is planned for 19 May. </w:t>
      </w:r>
    </w:p>
    <w:p w14:paraId="7A41FD51" w14:textId="77777777" w:rsidR="00DD0CC9" w:rsidRDefault="00DD0CC9" w:rsidP="00773DD7">
      <w:pPr>
        <w:spacing w:after="0" w:line="240" w:lineRule="auto"/>
        <w:rPr>
          <w:rFonts w:ascii="Arial" w:eastAsia="MS Mincho" w:hAnsi="Arial" w:cs="Arial"/>
          <w:sz w:val="24"/>
          <w:szCs w:val="24"/>
          <w:lang w:val="en-US"/>
        </w:rPr>
      </w:pPr>
    </w:p>
    <w:p w14:paraId="1881FE6E" w14:textId="7D813CF9" w:rsidR="00DA766A" w:rsidRPr="00222E06" w:rsidRDefault="00DA766A" w:rsidP="00CF2ECB">
      <w:pPr>
        <w:pStyle w:val="ListParagraph"/>
        <w:numPr>
          <w:ilvl w:val="0"/>
          <w:numId w:val="1"/>
        </w:numPr>
        <w:spacing w:after="0" w:line="240" w:lineRule="auto"/>
        <w:ind w:hanging="720"/>
        <w:rPr>
          <w:rFonts w:ascii="Arial" w:eastAsia="Times New Roman" w:hAnsi="Arial" w:cs="Arial"/>
          <w:b/>
          <w:bCs/>
          <w:color w:val="0070C0"/>
          <w:sz w:val="24"/>
          <w:szCs w:val="24"/>
          <w:u w:val="single"/>
          <w:lang w:val="en-US"/>
        </w:rPr>
      </w:pPr>
      <w:r w:rsidRPr="00222E06">
        <w:rPr>
          <w:rFonts w:ascii="Arial" w:eastAsia="Times New Roman" w:hAnsi="Arial" w:cs="Arial"/>
          <w:b/>
          <w:bCs/>
          <w:color w:val="0070C0"/>
          <w:sz w:val="24"/>
          <w:szCs w:val="24"/>
          <w:u w:val="single"/>
          <w:lang w:val="en-US"/>
        </w:rPr>
        <w:t>RESOURCES</w:t>
      </w:r>
    </w:p>
    <w:p w14:paraId="1BFA7369" w14:textId="722A56FD" w:rsidR="00DA766A" w:rsidRPr="006C041D" w:rsidRDefault="00DA766A" w:rsidP="00CF2ECB">
      <w:pPr>
        <w:spacing w:after="0" w:line="240" w:lineRule="auto"/>
        <w:rPr>
          <w:rFonts w:ascii="Arial" w:eastAsia="Times New Roman" w:hAnsi="Arial" w:cs="Arial"/>
          <w:sz w:val="24"/>
          <w:szCs w:val="24"/>
          <w:lang w:val="en-US"/>
        </w:rPr>
      </w:pPr>
    </w:p>
    <w:p w14:paraId="67C77D52" w14:textId="77777777" w:rsidR="00DD0CC9" w:rsidRPr="00DD0CC9" w:rsidRDefault="00DD0CC9" w:rsidP="00DD0CC9">
      <w:pPr>
        <w:spacing w:after="0" w:line="240" w:lineRule="auto"/>
        <w:rPr>
          <w:rFonts w:ascii="Arial" w:eastAsia="MS Mincho" w:hAnsi="Arial" w:cs="Arial"/>
          <w:sz w:val="24"/>
          <w:szCs w:val="24"/>
          <w:lang w:val="en-US"/>
        </w:rPr>
      </w:pPr>
      <w:r w:rsidRPr="00DD0CC9">
        <w:rPr>
          <w:rFonts w:ascii="Arial" w:eastAsia="MS Mincho" w:hAnsi="Arial" w:cs="Arial"/>
          <w:sz w:val="24"/>
          <w:szCs w:val="24"/>
          <w:lang w:val="en-US"/>
        </w:rPr>
        <w:t>RS reported on the School Business committee held on 10 March (minutes on file) and governors were appraised of positive aspects such as maintenance projects at Wimbledon Park, well managed finances and investments in property at West Wimbledon, albeit in a wider context of concerns around pupil rolls, especially at West Wimbledon, and a loss of extra-curricular revenue in both schools. The next meeting is scheduled for 11 May when there is an open invitation for governors to join the budget session. PL reported that Wimbledon Park is on track at year end, the local authority is to undertake works on the pitched roofs and a new toilet block is to be built at a cost around £80-100,000. Governor approval for quotes is to be sought via email.</w:t>
      </w:r>
    </w:p>
    <w:p w14:paraId="6B1FA581" w14:textId="77777777" w:rsidR="00DD0CC9" w:rsidRPr="00DD0CC9" w:rsidRDefault="00DD0CC9" w:rsidP="00DD0CC9">
      <w:pPr>
        <w:spacing w:after="0" w:line="240" w:lineRule="auto"/>
        <w:rPr>
          <w:rFonts w:ascii="Arial" w:eastAsia="MS Mincho" w:hAnsi="Arial" w:cs="Arial"/>
          <w:sz w:val="24"/>
          <w:szCs w:val="24"/>
          <w:lang w:val="en-US"/>
        </w:rPr>
      </w:pPr>
    </w:p>
    <w:p w14:paraId="381D233A" w14:textId="3A02A2EF" w:rsidR="00DD0CC9" w:rsidRPr="00DD0CC9" w:rsidRDefault="00DD0CC9" w:rsidP="00DD0CC9">
      <w:pPr>
        <w:spacing w:after="0" w:line="240" w:lineRule="auto"/>
        <w:rPr>
          <w:rFonts w:ascii="Arial" w:eastAsia="MS Mincho" w:hAnsi="Arial" w:cs="Arial"/>
          <w:sz w:val="24"/>
          <w:szCs w:val="24"/>
          <w:lang w:val="en-US"/>
        </w:rPr>
      </w:pPr>
      <w:r w:rsidRPr="00DD0CC9">
        <w:rPr>
          <w:rFonts w:ascii="Arial" w:eastAsia="MS Mincho" w:hAnsi="Arial" w:cs="Arial"/>
          <w:sz w:val="24"/>
          <w:szCs w:val="24"/>
          <w:lang w:val="en-US"/>
        </w:rPr>
        <w:t>The Chair reported that the HR committee is due to meet on 30 April to examine pay and staffing issues.</w:t>
      </w:r>
      <w:r w:rsidR="003D2564" w:rsidRPr="003D2564">
        <w:t xml:space="preserve"> </w:t>
      </w:r>
      <w:r w:rsidR="003D2564" w:rsidRPr="003D2564">
        <w:rPr>
          <w:rFonts w:ascii="Arial" w:eastAsia="MS Mincho" w:hAnsi="Arial" w:cs="Arial"/>
          <w:sz w:val="24"/>
          <w:szCs w:val="24"/>
          <w:lang w:val="en-US"/>
        </w:rPr>
        <w:t xml:space="preserve">PL </w:t>
      </w:r>
      <w:r w:rsidR="003D2564">
        <w:rPr>
          <w:rFonts w:ascii="Arial" w:eastAsia="MS Mincho" w:hAnsi="Arial" w:cs="Arial"/>
          <w:sz w:val="24"/>
          <w:szCs w:val="24"/>
          <w:lang w:val="en-US"/>
        </w:rPr>
        <w:t xml:space="preserve">added </w:t>
      </w:r>
      <w:r w:rsidR="003D2564" w:rsidRPr="003D2564">
        <w:rPr>
          <w:rFonts w:ascii="Arial" w:eastAsia="MS Mincho" w:hAnsi="Arial" w:cs="Arial"/>
          <w:sz w:val="24"/>
          <w:szCs w:val="24"/>
          <w:lang w:val="en-US"/>
        </w:rPr>
        <w:t xml:space="preserve">that the </w:t>
      </w:r>
      <w:r w:rsidR="003D2564">
        <w:rPr>
          <w:rFonts w:ascii="Arial" w:eastAsia="MS Mincho" w:hAnsi="Arial" w:cs="Arial"/>
          <w:sz w:val="24"/>
          <w:szCs w:val="24"/>
          <w:lang w:val="en-US"/>
        </w:rPr>
        <w:t>c</w:t>
      </w:r>
      <w:r w:rsidR="003D2564" w:rsidRPr="003D2564">
        <w:rPr>
          <w:rFonts w:ascii="Arial" w:eastAsia="MS Mincho" w:hAnsi="Arial" w:cs="Arial"/>
          <w:sz w:val="24"/>
          <w:szCs w:val="24"/>
          <w:lang w:val="en-US"/>
        </w:rPr>
        <w:t>ommittee will discuss staff wellbeing and the results of the staff survey from West Wimbledon</w:t>
      </w:r>
      <w:r w:rsidR="003D2564">
        <w:rPr>
          <w:rFonts w:ascii="Arial" w:eastAsia="MS Mincho" w:hAnsi="Arial" w:cs="Arial"/>
          <w:sz w:val="24"/>
          <w:szCs w:val="24"/>
          <w:lang w:val="en-US"/>
        </w:rPr>
        <w:t>.</w:t>
      </w:r>
    </w:p>
    <w:p w14:paraId="50DD2822" w14:textId="57402610" w:rsidR="00DD0CC9" w:rsidRDefault="00DD0CC9" w:rsidP="00DD0CC9">
      <w:pPr>
        <w:spacing w:after="0" w:line="240" w:lineRule="auto"/>
        <w:rPr>
          <w:rFonts w:ascii="Arial" w:eastAsia="MS Mincho" w:hAnsi="Arial" w:cs="Arial"/>
          <w:sz w:val="24"/>
          <w:szCs w:val="24"/>
          <w:lang w:val="en-US"/>
        </w:rPr>
      </w:pPr>
    </w:p>
    <w:p w14:paraId="53011A8A" w14:textId="6C63FB18" w:rsidR="00D024EA" w:rsidRDefault="00D024EA" w:rsidP="00DD0CC9">
      <w:pPr>
        <w:spacing w:after="0" w:line="240" w:lineRule="auto"/>
        <w:rPr>
          <w:rFonts w:ascii="Arial" w:eastAsia="MS Mincho" w:hAnsi="Arial" w:cs="Arial"/>
          <w:sz w:val="24"/>
          <w:szCs w:val="24"/>
          <w:lang w:val="en-US"/>
        </w:rPr>
      </w:pPr>
    </w:p>
    <w:p w14:paraId="52A4B530" w14:textId="13C7DAD1" w:rsidR="00D024EA" w:rsidRDefault="00D024EA" w:rsidP="00DD0CC9">
      <w:pPr>
        <w:spacing w:after="0" w:line="240" w:lineRule="auto"/>
        <w:rPr>
          <w:rFonts w:ascii="Arial" w:eastAsia="MS Mincho" w:hAnsi="Arial" w:cs="Arial"/>
          <w:sz w:val="24"/>
          <w:szCs w:val="24"/>
          <w:lang w:val="en-US"/>
        </w:rPr>
      </w:pPr>
    </w:p>
    <w:p w14:paraId="7522385F" w14:textId="3CD99A69" w:rsidR="00D024EA" w:rsidRDefault="00D024EA" w:rsidP="00DD0CC9">
      <w:pPr>
        <w:spacing w:after="0" w:line="240" w:lineRule="auto"/>
        <w:rPr>
          <w:rFonts w:ascii="Arial" w:eastAsia="MS Mincho" w:hAnsi="Arial" w:cs="Arial"/>
          <w:sz w:val="24"/>
          <w:szCs w:val="24"/>
          <w:lang w:val="en-US"/>
        </w:rPr>
      </w:pPr>
    </w:p>
    <w:p w14:paraId="03057867" w14:textId="77777777" w:rsidR="00D024EA" w:rsidRPr="00DD0CC9" w:rsidRDefault="00D024EA" w:rsidP="00DD0CC9">
      <w:pPr>
        <w:spacing w:after="0" w:line="240" w:lineRule="auto"/>
        <w:rPr>
          <w:rFonts w:ascii="Arial" w:eastAsia="MS Mincho" w:hAnsi="Arial" w:cs="Arial"/>
          <w:sz w:val="24"/>
          <w:szCs w:val="24"/>
          <w:lang w:val="en-US"/>
        </w:rPr>
      </w:pPr>
    </w:p>
    <w:p w14:paraId="548ED0F3" w14:textId="3DCE471C" w:rsidR="00372080" w:rsidRPr="00222E06" w:rsidRDefault="00372080" w:rsidP="00222E06">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222E06">
        <w:rPr>
          <w:rFonts w:ascii="Arial" w:hAnsi="Arial" w:cs="Arial"/>
          <w:b/>
          <w:color w:val="0070C0"/>
          <w:sz w:val="24"/>
          <w:szCs w:val="24"/>
          <w:u w:val="single"/>
          <w:lang w:val="en-US"/>
        </w:rPr>
        <w:lastRenderedPageBreak/>
        <w:t>BEHAVIOUR, ATTITUDES AND PERSONAL DEVELOPMENT</w:t>
      </w:r>
    </w:p>
    <w:p w14:paraId="50F5F6BE" w14:textId="0707B284" w:rsidR="00372080" w:rsidRDefault="00372080" w:rsidP="00DC76E4">
      <w:pPr>
        <w:spacing w:after="0" w:line="240" w:lineRule="auto"/>
        <w:rPr>
          <w:rFonts w:ascii="Arial" w:eastAsia="MS Mincho" w:hAnsi="Arial" w:cs="Arial"/>
          <w:sz w:val="24"/>
          <w:szCs w:val="24"/>
          <w:lang w:val="en-US"/>
        </w:rPr>
      </w:pPr>
    </w:p>
    <w:p w14:paraId="4059A55C" w14:textId="77777777" w:rsidR="00372080" w:rsidRPr="00372080" w:rsidRDefault="00372080" w:rsidP="00372080">
      <w:pPr>
        <w:spacing w:after="0" w:line="240" w:lineRule="auto"/>
        <w:rPr>
          <w:rFonts w:ascii="Arial" w:eastAsia="MS Mincho" w:hAnsi="Arial" w:cs="Arial"/>
          <w:b/>
          <w:bCs/>
          <w:sz w:val="24"/>
          <w:szCs w:val="24"/>
          <w:lang w:val="en-US"/>
        </w:rPr>
      </w:pPr>
      <w:r w:rsidRPr="00372080">
        <w:rPr>
          <w:rFonts w:ascii="Arial" w:eastAsia="MS Mincho" w:hAnsi="Arial" w:cs="Arial"/>
          <w:b/>
          <w:bCs/>
          <w:sz w:val="24"/>
          <w:szCs w:val="24"/>
          <w:lang w:val="en-US"/>
        </w:rPr>
        <w:t>Pupil and communities</w:t>
      </w:r>
    </w:p>
    <w:p w14:paraId="4A29A126" w14:textId="77777777" w:rsidR="00372080" w:rsidRPr="00372080" w:rsidRDefault="00372080" w:rsidP="00372080">
      <w:pPr>
        <w:spacing w:after="0" w:line="240" w:lineRule="auto"/>
        <w:rPr>
          <w:rFonts w:ascii="Arial" w:eastAsia="MS Mincho" w:hAnsi="Arial" w:cs="Arial"/>
          <w:sz w:val="24"/>
          <w:szCs w:val="24"/>
          <w:lang w:val="en-US"/>
        </w:rPr>
      </w:pPr>
    </w:p>
    <w:p w14:paraId="5CC6A6EE" w14:textId="77777777" w:rsidR="005A710E" w:rsidRPr="005A710E" w:rsidRDefault="005A710E" w:rsidP="005A710E">
      <w:pPr>
        <w:spacing w:after="0" w:line="240" w:lineRule="auto"/>
        <w:rPr>
          <w:rFonts w:ascii="Arial" w:eastAsia="MS Mincho" w:hAnsi="Arial" w:cs="Arial"/>
          <w:sz w:val="24"/>
          <w:szCs w:val="24"/>
          <w:lang w:val="en-US"/>
        </w:rPr>
      </w:pPr>
      <w:r w:rsidRPr="005A710E">
        <w:rPr>
          <w:rFonts w:ascii="Arial" w:eastAsia="MS Mincho" w:hAnsi="Arial" w:cs="Arial"/>
          <w:sz w:val="24"/>
          <w:szCs w:val="24"/>
          <w:lang w:val="en-US"/>
        </w:rPr>
        <w:t xml:space="preserve">EdR reported that the Pupils and Community committee had met on 17 March (minutes on file) and had focused discussions on the return to school, parent survey, school profiles and admissions. Feedback on both schools had been positive. The Clerk had been requested to investigate whether policies could be delegated in terms of approval to the relevant committees and advised that this was normal in other schools. Governors noted that Toby Costin had been unable to join the FGB meeting to speak about carbon elimination transitions for schools and it was </w:t>
      </w:r>
      <w:r w:rsidRPr="005A710E">
        <w:rPr>
          <w:rFonts w:ascii="Arial" w:eastAsia="MS Mincho" w:hAnsi="Arial" w:cs="Arial"/>
          <w:b/>
          <w:bCs/>
          <w:color w:val="0070C0"/>
          <w:sz w:val="24"/>
          <w:szCs w:val="24"/>
          <w:u w:val="single"/>
          <w:lang w:val="en-US"/>
        </w:rPr>
        <w:t>RESOLVED</w:t>
      </w:r>
      <w:r w:rsidRPr="005A710E">
        <w:rPr>
          <w:rFonts w:ascii="Arial" w:eastAsia="MS Mincho" w:hAnsi="Arial" w:cs="Arial"/>
          <w:sz w:val="24"/>
          <w:szCs w:val="24"/>
          <w:lang w:val="en-US"/>
        </w:rPr>
        <w:t xml:space="preserve"> to invite him to the next meeting. LK updated governors on behaviour and reported that the anti-bullying Altogether programme had attained gold status. </w:t>
      </w:r>
    </w:p>
    <w:p w14:paraId="4BFEF0A5" w14:textId="77777777" w:rsidR="005A710E" w:rsidRPr="005A710E" w:rsidRDefault="005A710E" w:rsidP="005A710E">
      <w:pPr>
        <w:spacing w:after="0" w:line="240" w:lineRule="auto"/>
        <w:rPr>
          <w:rFonts w:ascii="Arial" w:eastAsia="MS Mincho" w:hAnsi="Arial" w:cs="Arial"/>
          <w:sz w:val="24"/>
          <w:szCs w:val="24"/>
          <w:lang w:val="en-US"/>
        </w:rPr>
      </w:pPr>
    </w:p>
    <w:p w14:paraId="2F3EE715" w14:textId="6204D87C" w:rsidR="001323EF" w:rsidRPr="00781778" w:rsidRDefault="009359A1" w:rsidP="00CF2ECB">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2" w:name="_Hlk63414669"/>
      <w:bookmarkStart w:id="3" w:name="_Hlk24454286"/>
      <w:r w:rsidRPr="00781778">
        <w:rPr>
          <w:rFonts w:ascii="Arial" w:hAnsi="Arial" w:cs="Arial"/>
          <w:b/>
          <w:color w:val="0070C0"/>
          <w:sz w:val="24"/>
          <w:szCs w:val="24"/>
          <w:u w:val="single"/>
          <w:lang w:val="en-US"/>
        </w:rPr>
        <w:t>C</w:t>
      </w:r>
      <w:r w:rsidR="009D7C2F" w:rsidRPr="00781778">
        <w:rPr>
          <w:rFonts w:ascii="Arial" w:hAnsi="Arial" w:cs="Arial"/>
          <w:b/>
          <w:color w:val="0070C0"/>
          <w:sz w:val="24"/>
          <w:szCs w:val="24"/>
          <w:u w:val="single"/>
          <w:lang w:val="en-US"/>
        </w:rPr>
        <w:t>OMPLIANCE</w:t>
      </w:r>
    </w:p>
    <w:bookmarkEnd w:id="2"/>
    <w:bookmarkEnd w:id="3"/>
    <w:p w14:paraId="32D018AA" w14:textId="77777777" w:rsidR="00006FC8" w:rsidRPr="007A4FCD" w:rsidRDefault="00006FC8" w:rsidP="00773DD7">
      <w:pPr>
        <w:spacing w:after="0" w:line="240" w:lineRule="auto"/>
        <w:rPr>
          <w:rFonts w:ascii="Arial" w:eastAsia="MS Mincho" w:hAnsi="Arial" w:cs="Arial"/>
          <w:sz w:val="24"/>
          <w:szCs w:val="24"/>
          <w:lang w:val="en-US"/>
        </w:rPr>
      </w:pPr>
    </w:p>
    <w:p w14:paraId="0595A2C5" w14:textId="77777777" w:rsidR="00917116" w:rsidRPr="00917116" w:rsidRDefault="00917116" w:rsidP="00773DD7">
      <w:pPr>
        <w:spacing w:after="0" w:line="240" w:lineRule="auto"/>
        <w:rPr>
          <w:rFonts w:ascii="Arial" w:eastAsia="MS Mincho" w:hAnsi="Arial" w:cs="Arial"/>
          <w:sz w:val="24"/>
          <w:szCs w:val="24"/>
          <w:lang w:val="en-US"/>
        </w:rPr>
      </w:pPr>
      <w:r w:rsidRPr="00917116">
        <w:rPr>
          <w:rFonts w:ascii="Arial" w:eastAsia="MS Mincho" w:hAnsi="Arial" w:cs="Arial"/>
          <w:sz w:val="24"/>
          <w:szCs w:val="24"/>
          <w:lang w:val="en-US"/>
        </w:rPr>
        <w:t>No current GDPR issues are reported.</w:t>
      </w:r>
    </w:p>
    <w:p w14:paraId="5892252C" w14:textId="77777777" w:rsidR="00917116" w:rsidRPr="00917116" w:rsidRDefault="00917116" w:rsidP="00773DD7">
      <w:pPr>
        <w:spacing w:after="0" w:line="240" w:lineRule="auto"/>
        <w:rPr>
          <w:rFonts w:ascii="Arial" w:eastAsia="MS Mincho" w:hAnsi="Arial" w:cs="Arial"/>
          <w:sz w:val="24"/>
          <w:szCs w:val="24"/>
          <w:lang w:val="en-US"/>
        </w:rPr>
      </w:pPr>
    </w:p>
    <w:p w14:paraId="5E04B284" w14:textId="77777777" w:rsidR="00442950" w:rsidRPr="00442950" w:rsidRDefault="00442950" w:rsidP="00442950">
      <w:pPr>
        <w:spacing w:after="0" w:line="240" w:lineRule="auto"/>
        <w:rPr>
          <w:rFonts w:ascii="Arial" w:eastAsia="MS Mincho" w:hAnsi="Arial" w:cs="Arial"/>
          <w:sz w:val="24"/>
          <w:szCs w:val="24"/>
          <w:lang w:val="en-US"/>
        </w:rPr>
      </w:pPr>
      <w:r w:rsidRPr="00442950">
        <w:rPr>
          <w:rFonts w:ascii="Arial" w:eastAsia="MS Mincho" w:hAnsi="Arial" w:cs="Arial"/>
          <w:sz w:val="24"/>
          <w:szCs w:val="24"/>
          <w:lang w:val="en-US"/>
        </w:rPr>
        <w:t xml:space="preserve">Governors </w:t>
      </w:r>
      <w:r w:rsidRPr="00442950">
        <w:rPr>
          <w:rFonts w:ascii="Arial" w:eastAsia="MS Mincho" w:hAnsi="Arial" w:cs="Arial"/>
          <w:b/>
          <w:bCs/>
          <w:color w:val="0070C0"/>
          <w:sz w:val="24"/>
          <w:szCs w:val="24"/>
          <w:u w:val="single"/>
          <w:lang w:val="en-US"/>
        </w:rPr>
        <w:t>RESOLVED</w:t>
      </w:r>
      <w:r w:rsidRPr="00442950">
        <w:rPr>
          <w:rFonts w:ascii="Arial" w:eastAsia="MS Mincho" w:hAnsi="Arial" w:cs="Arial"/>
          <w:sz w:val="24"/>
          <w:szCs w:val="24"/>
          <w:lang w:val="en-US"/>
        </w:rPr>
        <w:t xml:space="preserve"> to:</w:t>
      </w:r>
    </w:p>
    <w:p w14:paraId="754169FC" w14:textId="77777777" w:rsidR="00442950" w:rsidRPr="00442950" w:rsidRDefault="00442950" w:rsidP="00442950">
      <w:pPr>
        <w:spacing w:after="0" w:line="240" w:lineRule="auto"/>
        <w:rPr>
          <w:rFonts w:ascii="Arial" w:eastAsia="MS Mincho" w:hAnsi="Arial" w:cs="Arial"/>
          <w:sz w:val="24"/>
          <w:szCs w:val="24"/>
          <w:lang w:val="en-US"/>
        </w:rPr>
      </w:pPr>
    </w:p>
    <w:p w14:paraId="698BE84C" w14:textId="77777777" w:rsidR="00442950" w:rsidRPr="00F05C2D" w:rsidRDefault="00442950" w:rsidP="00F05C2D">
      <w:pPr>
        <w:pStyle w:val="ListParagraph"/>
        <w:numPr>
          <w:ilvl w:val="0"/>
          <w:numId w:val="26"/>
        </w:numPr>
        <w:spacing w:after="0" w:line="240" w:lineRule="auto"/>
        <w:rPr>
          <w:rFonts w:ascii="Arial" w:eastAsia="MS Mincho" w:hAnsi="Arial" w:cs="Arial"/>
          <w:sz w:val="24"/>
          <w:szCs w:val="24"/>
          <w:lang w:val="en-US"/>
        </w:rPr>
      </w:pPr>
      <w:r w:rsidRPr="00F05C2D">
        <w:rPr>
          <w:rFonts w:ascii="Arial" w:eastAsia="MS Mincho" w:hAnsi="Arial" w:cs="Arial"/>
          <w:sz w:val="24"/>
          <w:szCs w:val="24"/>
          <w:lang w:val="en-US"/>
        </w:rPr>
        <w:t>Receive the data protection officer report and note that GDPR and the website are compliant;</w:t>
      </w:r>
    </w:p>
    <w:p w14:paraId="65050664" w14:textId="34B71441" w:rsidR="00442950" w:rsidRPr="00F05C2D" w:rsidRDefault="00442950" w:rsidP="00F05C2D">
      <w:pPr>
        <w:pStyle w:val="ListParagraph"/>
        <w:numPr>
          <w:ilvl w:val="0"/>
          <w:numId w:val="26"/>
        </w:numPr>
        <w:spacing w:after="0" w:line="240" w:lineRule="auto"/>
        <w:rPr>
          <w:rFonts w:ascii="Arial" w:eastAsia="MS Mincho" w:hAnsi="Arial" w:cs="Arial"/>
          <w:sz w:val="24"/>
          <w:szCs w:val="24"/>
          <w:lang w:val="en-US"/>
        </w:rPr>
      </w:pPr>
      <w:r w:rsidRPr="00F05C2D">
        <w:rPr>
          <w:rFonts w:ascii="Arial" w:eastAsia="MS Mincho" w:hAnsi="Arial" w:cs="Arial"/>
          <w:sz w:val="24"/>
          <w:szCs w:val="24"/>
          <w:lang w:val="en-US"/>
        </w:rPr>
        <w:t xml:space="preserve">Assent to the adoption of the following policies with minor amendments (noted on file): </w:t>
      </w:r>
    </w:p>
    <w:p w14:paraId="0CD31DB9" w14:textId="77777777" w:rsidR="00442950" w:rsidRPr="00442950" w:rsidRDefault="00442950" w:rsidP="00442950">
      <w:pPr>
        <w:spacing w:after="0" w:line="240" w:lineRule="auto"/>
        <w:rPr>
          <w:rFonts w:ascii="Arial" w:eastAsia="MS Mincho" w:hAnsi="Arial" w:cs="Arial"/>
          <w:sz w:val="24"/>
          <w:szCs w:val="24"/>
          <w:lang w:val="en-US"/>
        </w:rPr>
      </w:pPr>
    </w:p>
    <w:tbl>
      <w:tblPr>
        <w:tblStyle w:val="TableGrid1"/>
        <w:tblW w:w="0" w:type="auto"/>
        <w:tblInd w:w="0" w:type="dxa"/>
        <w:tblLook w:val="04A0" w:firstRow="1" w:lastRow="0" w:firstColumn="1" w:lastColumn="0" w:noHBand="0" w:noVBand="1"/>
      </w:tblPr>
      <w:tblGrid>
        <w:gridCol w:w="2995"/>
        <w:gridCol w:w="2995"/>
        <w:gridCol w:w="3026"/>
      </w:tblGrid>
      <w:tr w:rsidR="00442950" w:rsidRPr="00442950" w14:paraId="794284F9" w14:textId="77777777" w:rsidTr="001154BB">
        <w:tc>
          <w:tcPr>
            <w:tcW w:w="2995" w:type="dxa"/>
            <w:tcBorders>
              <w:top w:val="single" w:sz="4" w:space="0" w:color="auto"/>
              <w:left w:val="single" w:sz="4" w:space="0" w:color="auto"/>
              <w:bottom w:val="single" w:sz="4" w:space="0" w:color="auto"/>
              <w:right w:val="single" w:sz="4" w:space="0" w:color="auto"/>
            </w:tcBorders>
            <w:hideMark/>
          </w:tcPr>
          <w:p w14:paraId="647B5006" w14:textId="77777777" w:rsidR="00442950" w:rsidRPr="00442950" w:rsidRDefault="00442950" w:rsidP="00442950">
            <w:pPr>
              <w:rPr>
                <w:rFonts w:ascii="Arial" w:hAnsi="Arial" w:cs="Arial"/>
                <w:sz w:val="24"/>
                <w:szCs w:val="24"/>
              </w:rPr>
            </w:pPr>
            <w:r w:rsidRPr="00442950">
              <w:rPr>
                <w:rFonts w:ascii="Arial" w:hAnsi="Arial" w:cs="Arial"/>
                <w:sz w:val="24"/>
                <w:szCs w:val="24"/>
              </w:rPr>
              <w:t>WWPS</w:t>
            </w:r>
          </w:p>
        </w:tc>
        <w:tc>
          <w:tcPr>
            <w:tcW w:w="2995" w:type="dxa"/>
            <w:tcBorders>
              <w:top w:val="single" w:sz="4" w:space="0" w:color="auto"/>
              <w:left w:val="single" w:sz="4" w:space="0" w:color="auto"/>
              <w:bottom w:val="single" w:sz="4" w:space="0" w:color="auto"/>
              <w:right w:val="single" w:sz="4" w:space="0" w:color="auto"/>
            </w:tcBorders>
            <w:hideMark/>
          </w:tcPr>
          <w:p w14:paraId="69B9D76F" w14:textId="77777777" w:rsidR="00442950" w:rsidRPr="00442950" w:rsidRDefault="00442950" w:rsidP="00442950">
            <w:pPr>
              <w:rPr>
                <w:rFonts w:ascii="Arial" w:hAnsi="Arial" w:cs="Arial"/>
                <w:sz w:val="24"/>
                <w:szCs w:val="24"/>
              </w:rPr>
            </w:pPr>
            <w:r w:rsidRPr="00442950">
              <w:rPr>
                <w:rFonts w:ascii="Arial" w:hAnsi="Arial" w:cs="Arial"/>
                <w:sz w:val="24"/>
                <w:szCs w:val="24"/>
              </w:rPr>
              <w:t>WPPS</w:t>
            </w:r>
          </w:p>
        </w:tc>
        <w:tc>
          <w:tcPr>
            <w:tcW w:w="3026" w:type="dxa"/>
            <w:tcBorders>
              <w:top w:val="single" w:sz="4" w:space="0" w:color="auto"/>
              <w:left w:val="single" w:sz="4" w:space="0" w:color="auto"/>
              <w:bottom w:val="single" w:sz="4" w:space="0" w:color="auto"/>
              <w:right w:val="single" w:sz="4" w:space="0" w:color="auto"/>
            </w:tcBorders>
            <w:hideMark/>
          </w:tcPr>
          <w:p w14:paraId="198AB4B0" w14:textId="77777777" w:rsidR="00442950" w:rsidRPr="00442950" w:rsidRDefault="00442950" w:rsidP="00442950">
            <w:pPr>
              <w:rPr>
                <w:rFonts w:ascii="Arial" w:hAnsi="Arial" w:cs="Arial"/>
                <w:sz w:val="24"/>
                <w:szCs w:val="24"/>
              </w:rPr>
            </w:pPr>
            <w:r w:rsidRPr="00442950">
              <w:rPr>
                <w:rFonts w:ascii="Arial" w:hAnsi="Arial" w:cs="Arial"/>
                <w:sz w:val="24"/>
                <w:szCs w:val="24"/>
              </w:rPr>
              <w:t>WPF</w:t>
            </w:r>
          </w:p>
        </w:tc>
      </w:tr>
      <w:tr w:rsidR="00442950" w:rsidRPr="00442950" w14:paraId="5DB3DE92" w14:textId="77777777" w:rsidTr="001154BB">
        <w:tc>
          <w:tcPr>
            <w:tcW w:w="2995" w:type="dxa"/>
            <w:tcBorders>
              <w:top w:val="single" w:sz="4" w:space="0" w:color="auto"/>
              <w:left w:val="single" w:sz="4" w:space="0" w:color="auto"/>
              <w:bottom w:val="single" w:sz="4" w:space="0" w:color="auto"/>
              <w:right w:val="single" w:sz="4" w:space="0" w:color="auto"/>
            </w:tcBorders>
            <w:hideMark/>
          </w:tcPr>
          <w:p w14:paraId="07F437C7" w14:textId="77777777" w:rsidR="00442950" w:rsidRPr="00442950" w:rsidRDefault="00442950" w:rsidP="00442950">
            <w:pPr>
              <w:rPr>
                <w:rFonts w:ascii="Arial" w:hAnsi="Arial" w:cs="Arial"/>
                <w:sz w:val="24"/>
                <w:szCs w:val="24"/>
              </w:rPr>
            </w:pPr>
            <w:r w:rsidRPr="00442950">
              <w:rPr>
                <w:rFonts w:ascii="Arial" w:hAnsi="Arial" w:cs="Arial"/>
                <w:sz w:val="24"/>
                <w:szCs w:val="24"/>
              </w:rPr>
              <w:t xml:space="preserve">SEN  </w:t>
            </w:r>
          </w:p>
          <w:p w14:paraId="3F0C6F63" w14:textId="77777777" w:rsidR="00442950" w:rsidRPr="00442950" w:rsidRDefault="00442950" w:rsidP="00442950">
            <w:pPr>
              <w:rPr>
                <w:rFonts w:ascii="Arial" w:hAnsi="Arial" w:cs="Arial"/>
                <w:sz w:val="24"/>
                <w:szCs w:val="24"/>
              </w:rPr>
            </w:pPr>
            <w:r w:rsidRPr="00442950">
              <w:rPr>
                <w:rFonts w:ascii="Arial" w:hAnsi="Arial" w:cs="Arial"/>
                <w:sz w:val="24"/>
                <w:szCs w:val="24"/>
              </w:rPr>
              <w:t>Late Collection</w:t>
            </w:r>
          </w:p>
          <w:p w14:paraId="5B19F53E" w14:textId="77777777" w:rsidR="00442950" w:rsidRPr="00442950" w:rsidRDefault="00442950" w:rsidP="00442950">
            <w:pPr>
              <w:rPr>
                <w:rFonts w:ascii="Arial" w:hAnsi="Arial" w:cs="Arial"/>
                <w:sz w:val="24"/>
                <w:szCs w:val="24"/>
              </w:rPr>
            </w:pPr>
            <w:r w:rsidRPr="00442950">
              <w:rPr>
                <w:rFonts w:ascii="Arial" w:hAnsi="Arial" w:cs="Arial"/>
                <w:sz w:val="24"/>
                <w:szCs w:val="24"/>
              </w:rPr>
              <w:t xml:space="preserve">Managing Allergies </w:t>
            </w:r>
          </w:p>
          <w:p w14:paraId="0DE221EB" w14:textId="77777777" w:rsidR="00442950" w:rsidRPr="00442950" w:rsidRDefault="00442950" w:rsidP="00442950">
            <w:pPr>
              <w:rPr>
                <w:rFonts w:ascii="Arial" w:hAnsi="Arial" w:cs="Arial"/>
                <w:sz w:val="24"/>
                <w:szCs w:val="24"/>
              </w:rPr>
            </w:pPr>
            <w:r w:rsidRPr="00442950">
              <w:rPr>
                <w:rFonts w:ascii="Arial" w:hAnsi="Arial" w:cs="Arial"/>
                <w:sz w:val="24"/>
                <w:szCs w:val="24"/>
              </w:rPr>
              <w:t>Managing Medicines and Medical Needs</w:t>
            </w:r>
          </w:p>
        </w:tc>
        <w:tc>
          <w:tcPr>
            <w:tcW w:w="2995" w:type="dxa"/>
            <w:tcBorders>
              <w:top w:val="single" w:sz="4" w:space="0" w:color="auto"/>
              <w:left w:val="single" w:sz="4" w:space="0" w:color="auto"/>
              <w:bottom w:val="single" w:sz="4" w:space="0" w:color="auto"/>
              <w:right w:val="single" w:sz="4" w:space="0" w:color="auto"/>
            </w:tcBorders>
            <w:hideMark/>
          </w:tcPr>
          <w:p w14:paraId="373BF868" w14:textId="77777777" w:rsidR="00442950" w:rsidRPr="00442950" w:rsidRDefault="00442950" w:rsidP="00442950">
            <w:pPr>
              <w:rPr>
                <w:rFonts w:ascii="Arial" w:hAnsi="Arial" w:cs="Arial"/>
                <w:sz w:val="24"/>
                <w:szCs w:val="24"/>
              </w:rPr>
            </w:pPr>
            <w:r w:rsidRPr="00442950">
              <w:rPr>
                <w:rFonts w:ascii="Arial" w:hAnsi="Arial" w:cs="Arial"/>
                <w:sz w:val="24"/>
                <w:szCs w:val="24"/>
              </w:rPr>
              <w:t xml:space="preserve">Data Protection </w:t>
            </w:r>
          </w:p>
          <w:p w14:paraId="12B584ED" w14:textId="77777777" w:rsidR="00442950" w:rsidRPr="00442950" w:rsidRDefault="00442950" w:rsidP="00442950">
            <w:pPr>
              <w:rPr>
                <w:rFonts w:ascii="Arial" w:hAnsi="Arial" w:cs="Arial"/>
                <w:sz w:val="24"/>
                <w:szCs w:val="24"/>
              </w:rPr>
            </w:pPr>
            <w:r w:rsidRPr="00442950">
              <w:rPr>
                <w:rFonts w:ascii="Arial" w:hAnsi="Arial" w:cs="Arial"/>
                <w:sz w:val="24"/>
                <w:szCs w:val="24"/>
              </w:rPr>
              <w:t xml:space="preserve">Debit Card Policy </w:t>
            </w:r>
          </w:p>
          <w:p w14:paraId="58B93517" w14:textId="77777777" w:rsidR="00442950" w:rsidRPr="00442950" w:rsidRDefault="00442950" w:rsidP="00442950">
            <w:pPr>
              <w:rPr>
                <w:rFonts w:ascii="Arial" w:hAnsi="Arial" w:cs="Arial"/>
                <w:sz w:val="24"/>
                <w:szCs w:val="24"/>
              </w:rPr>
            </w:pPr>
            <w:r w:rsidRPr="00442950">
              <w:rPr>
                <w:rFonts w:ascii="Arial" w:hAnsi="Arial" w:cs="Arial"/>
                <w:sz w:val="24"/>
                <w:szCs w:val="24"/>
              </w:rPr>
              <w:t xml:space="preserve">FOI 2021 </w:t>
            </w:r>
          </w:p>
          <w:p w14:paraId="543687A6" w14:textId="77777777" w:rsidR="00442950" w:rsidRPr="00442950" w:rsidRDefault="00442950" w:rsidP="00442950">
            <w:pPr>
              <w:rPr>
                <w:rFonts w:ascii="Arial" w:hAnsi="Arial" w:cs="Arial"/>
                <w:sz w:val="24"/>
                <w:szCs w:val="24"/>
              </w:rPr>
            </w:pPr>
            <w:r w:rsidRPr="00442950">
              <w:rPr>
                <w:rFonts w:ascii="Arial" w:hAnsi="Arial" w:cs="Arial"/>
                <w:sz w:val="24"/>
                <w:szCs w:val="24"/>
              </w:rPr>
              <w:t xml:space="preserve">Intimate Care </w:t>
            </w:r>
          </w:p>
          <w:p w14:paraId="4AFED268" w14:textId="77777777" w:rsidR="00442950" w:rsidRPr="00442950" w:rsidRDefault="00442950" w:rsidP="00442950">
            <w:pPr>
              <w:rPr>
                <w:rFonts w:ascii="Arial" w:hAnsi="Arial" w:cs="Arial"/>
                <w:sz w:val="24"/>
                <w:szCs w:val="24"/>
              </w:rPr>
            </w:pPr>
            <w:r w:rsidRPr="00442950">
              <w:rPr>
                <w:rFonts w:ascii="Arial" w:hAnsi="Arial" w:cs="Arial"/>
                <w:sz w:val="24"/>
                <w:szCs w:val="24"/>
              </w:rPr>
              <w:t>Managing Allergies Managing Medicines and Medical Needs</w:t>
            </w:r>
          </w:p>
        </w:tc>
        <w:tc>
          <w:tcPr>
            <w:tcW w:w="3026" w:type="dxa"/>
            <w:tcBorders>
              <w:top w:val="single" w:sz="4" w:space="0" w:color="auto"/>
              <w:left w:val="single" w:sz="4" w:space="0" w:color="auto"/>
              <w:bottom w:val="single" w:sz="4" w:space="0" w:color="auto"/>
              <w:right w:val="single" w:sz="4" w:space="0" w:color="auto"/>
            </w:tcBorders>
            <w:hideMark/>
          </w:tcPr>
          <w:p w14:paraId="2CDAB739" w14:textId="77777777" w:rsidR="00442950" w:rsidRPr="00442950" w:rsidRDefault="00442950" w:rsidP="00442950">
            <w:pPr>
              <w:rPr>
                <w:rFonts w:ascii="Arial" w:hAnsi="Arial" w:cs="Arial"/>
                <w:sz w:val="24"/>
                <w:szCs w:val="24"/>
              </w:rPr>
            </w:pPr>
            <w:r w:rsidRPr="00442950">
              <w:rPr>
                <w:rFonts w:ascii="Arial" w:hAnsi="Arial" w:cs="Arial"/>
                <w:sz w:val="24"/>
                <w:szCs w:val="24"/>
              </w:rPr>
              <w:t>Complaints Policy Educational Visits Policy Exclusion Policy</w:t>
            </w:r>
          </w:p>
        </w:tc>
      </w:tr>
    </w:tbl>
    <w:p w14:paraId="586E7136" w14:textId="77777777" w:rsidR="00442950" w:rsidRPr="00442950" w:rsidRDefault="00442950" w:rsidP="00442950">
      <w:pPr>
        <w:spacing w:after="0" w:line="240" w:lineRule="auto"/>
        <w:rPr>
          <w:rFonts w:ascii="Arial" w:eastAsia="MS Mincho" w:hAnsi="Arial" w:cs="Arial"/>
          <w:sz w:val="24"/>
          <w:szCs w:val="24"/>
          <w:lang w:val="en-US"/>
        </w:rPr>
      </w:pPr>
    </w:p>
    <w:p w14:paraId="509F9F50" w14:textId="7A7E341D" w:rsidR="00442950" w:rsidRPr="002B4063" w:rsidRDefault="00442950" w:rsidP="001154BB">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ANY OTHER BUSINESS</w:t>
      </w:r>
    </w:p>
    <w:p w14:paraId="65780BE2" w14:textId="77777777" w:rsidR="001154BB" w:rsidRDefault="001154BB" w:rsidP="00F301D7">
      <w:pPr>
        <w:spacing w:after="0" w:line="240" w:lineRule="auto"/>
        <w:rPr>
          <w:rFonts w:ascii="Arial" w:eastAsia="MS Mincho" w:hAnsi="Arial" w:cs="Arial"/>
          <w:sz w:val="24"/>
          <w:szCs w:val="24"/>
          <w:lang w:val="en-US"/>
        </w:rPr>
      </w:pPr>
    </w:p>
    <w:p w14:paraId="63ED99A9" w14:textId="4AC0E759" w:rsidR="00F301D7" w:rsidRPr="00F301D7" w:rsidRDefault="00F301D7" w:rsidP="00F301D7">
      <w:pPr>
        <w:spacing w:after="0" w:line="240" w:lineRule="auto"/>
        <w:rPr>
          <w:rFonts w:ascii="Arial" w:eastAsia="MS Mincho" w:hAnsi="Arial" w:cs="Arial"/>
          <w:sz w:val="24"/>
          <w:szCs w:val="24"/>
          <w:lang w:val="en-US"/>
        </w:rPr>
      </w:pPr>
      <w:r w:rsidRPr="00F301D7">
        <w:rPr>
          <w:rFonts w:ascii="Arial" w:eastAsia="MS Mincho" w:hAnsi="Arial" w:cs="Arial"/>
          <w:sz w:val="24"/>
          <w:szCs w:val="24"/>
          <w:lang w:val="en-US"/>
        </w:rPr>
        <w:t xml:space="preserve">The Chair reported that a communication had been received from a parent who had expressed some concern about the reopening of extracurricular activities at Wimbledon Park. PL commented that the operation of </w:t>
      </w:r>
      <w:proofErr w:type="spellStart"/>
      <w:r w:rsidRPr="00F301D7">
        <w:rPr>
          <w:rFonts w:ascii="Arial" w:eastAsia="MS Mincho" w:hAnsi="Arial" w:cs="Arial"/>
          <w:sz w:val="24"/>
          <w:szCs w:val="24"/>
          <w:lang w:val="en-US"/>
        </w:rPr>
        <w:t>extra curricular</w:t>
      </w:r>
      <w:proofErr w:type="spellEnd"/>
      <w:r w:rsidRPr="00F301D7">
        <w:rPr>
          <w:rFonts w:ascii="Arial" w:eastAsia="MS Mincho" w:hAnsi="Arial" w:cs="Arial"/>
          <w:sz w:val="24"/>
          <w:szCs w:val="24"/>
          <w:lang w:val="en-US"/>
        </w:rPr>
        <w:t xml:space="preserve"> activity cuts across the easing of Covid restrictions and currently focuses on child care support rather than wider activity. It is intended to reopen extracurricular activities as quickly as possible at both schools given the implications for income and children’s enjoyment. However, in doing so, both space and infection control need to be properly risk assessed and the logistics of running different extracurricular activities in different spaces on different days of the week and different times properly implemented. PL added that the school has not decided not to run extracurricular activities, but has different views to the parents on the timing of resumption. A further key element is inclusion in that there is a desire to include vulnerable children who perhaps might benefit the most from clubs rather than simply opening up on a first </w:t>
      </w:r>
      <w:r w:rsidRPr="00F301D7">
        <w:rPr>
          <w:rFonts w:ascii="Arial" w:eastAsia="MS Mincho" w:hAnsi="Arial" w:cs="Arial"/>
          <w:sz w:val="24"/>
          <w:szCs w:val="24"/>
          <w:lang w:val="en-US"/>
        </w:rPr>
        <w:lastRenderedPageBreak/>
        <w:t xml:space="preserve">come first served basis. LC commented that experience from other schools is being </w:t>
      </w:r>
      <w:proofErr w:type="gramStart"/>
      <w:r w:rsidRPr="00F301D7">
        <w:rPr>
          <w:rFonts w:ascii="Arial" w:eastAsia="MS Mincho" w:hAnsi="Arial" w:cs="Arial"/>
          <w:sz w:val="24"/>
          <w:szCs w:val="24"/>
          <w:lang w:val="en-US"/>
        </w:rPr>
        <w:t>taken into account</w:t>
      </w:r>
      <w:proofErr w:type="gramEnd"/>
      <w:r w:rsidRPr="00F301D7">
        <w:rPr>
          <w:rFonts w:ascii="Arial" w:eastAsia="MS Mincho" w:hAnsi="Arial" w:cs="Arial"/>
          <w:sz w:val="24"/>
          <w:szCs w:val="24"/>
          <w:lang w:val="en-US"/>
        </w:rPr>
        <w:t xml:space="preserve">. Further clarification is also being sought on forthcoming government announcements on school and residential trips. Governors noted that the same approach to extra-curricular activities is being followed at West Wimbledon and expressed their support for the operational </w:t>
      </w:r>
      <w:proofErr w:type="gramStart"/>
      <w:r w:rsidRPr="00F301D7">
        <w:rPr>
          <w:rFonts w:ascii="Arial" w:eastAsia="MS Mincho" w:hAnsi="Arial" w:cs="Arial"/>
          <w:sz w:val="24"/>
          <w:szCs w:val="24"/>
          <w:lang w:val="en-US"/>
        </w:rPr>
        <w:t>decision making</w:t>
      </w:r>
      <w:proofErr w:type="gramEnd"/>
      <w:r w:rsidRPr="00F301D7">
        <w:rPr>
          <w:rFonts w:ascii="Arial" w:eastAsia="MS Mincho" w:hAnsi="Arial" w:cs="Arial"/>
          <w:sz w:val="24"/>
          <w:szCs w:val="24"/>
          <w:lang w:val="en-US"/>
        </w:rPr>
        <w:t xml:space="preserve"> process and manner in which the schools are delivering provision. </w:t>
      </w:r>
    </w:p>
    <w:p w14:paraId="2D2CD604" w14:textId="77777777" w:rsidR="00F301D7" w:rsidRPr="00F301D7" w:rsidRDefault="00F301D7" w:rsidP="00F301D7">
      <w:pPr>
        <w:spacing w:after="0" w:line="240" w:lineRule="auto"/>
        <w:rPr>
          <w:rFonts w:ascii="Arial" w:eastAsia="MS Mincho" w:hAnsi="Arial" w:cs="Arial"/>
          <w:sz w:val="24"/>
          <w:szCs w:val="24"/>
          <w:lang w:val="en-US"/>
        </w:rPr>
      </w:pPr>
    </w:p>
    <w:p w14:paraId="2C1B2754" w14:textId="41D8E254" w:rsidR="00F301D7" w:rsidRPr="00F301D7" w:rsidRDefault="00F301D7" w:rsidP="00F301D7">
      <w:pPr>
        <w:spacing w:after="0" w:line="240" w:lineRule="auto"/>
        <w:rPr>
          <w:rFonts w:ascii="Arial" w:eastAsia="MS Mincho" w:hAnsi="Arial" w:cs="Arial"/>
          <w:sz w:val="24"/>
          <w:szCs w:val="24"/>
          <w:lang w:val="en-US"/>
        </w:rPr>
      </w:pPr>
      <w:r w:rsidRPr="00F301D7">
        <w:rPr>
          <w:rFonts w:ascii="Arial" w:eastAsia="MS Mincho" w:hAnsi="Arial" w:cs="Arial"/>
          <w:sz w:val="24"/>
          <w:szCs w:val="24"/>
          <w:lang w:val="en-US"/>
        </w:rPr>
        <w:t xml:space="preserve">PL reported that the school is seeking to encourage the use of </w:t>
      </w:r>
      <w:proofErr w:type="spellStart"/>
      <w:r w:rsidRPr="00F301D7">
        <w:rPr>
          <w:rFonts w:ascii="Arial" w:eastAsia="MS Mincho" w:hAnsi="Arial" w:cs="Arial"/>
          <w:sz w:val="24"/>
          <w:szCs w:val="24"/>
          <w:lang w:val="en-US"/>
        </w:rPr>
        <w:t>ClassList</w:t>
      </w:r>
      <w:proofErr w:type="spellEnd"/>
      <w:r w:rsidRPr="00F301D7">
        <w:rPr>
          <w:rFonts w:ascii="Arial" w:eastAsia="MS Mincho" w:hAnsi="Arial" w:cs="Arial"/>
          <w:sz w:val="24"/>
          <w:szCs w:val="24"/>
          <w:lang w:val="en-US"/>
        </w:rPr>
        <w:t xml:space="preserve"> - </w:t>
      </w:r>
      <w:hyperlink r:id="rId8" w:history="1">
        <w:r w:rsidRPr="00F301D7">
          <w:rPr>
            <w:rFonts w:ascii="Arial" w:eastAsia="MS Mincho" w:hAnsi="Arial" w:cs="Arial"/>
            <w:color w:val="0000FF"/>
            <w:sz w:val="24"/>
            <w:szCs w:val="24"/>
            <w:u w:val="single"/>
            <w:lang w:val="en-US"/>
          </w:rPr>
          <w:t>https://classlist.com/</w:t>
        </w:r>
      </w:hyperlink>
      <w:r w:rsidRPr="00F301D7">
        <w:rPr>
          <w:rFonts w:ascii="Arial" w:eastAsia="MS Mincho" w:hAnsi="Arial" w:cs="Arial"/>
          <w:sz w:val="24"/>
          <w:szCs w:val="24"/>
          <w:lang w:val="en-US"/>
        </w:rPr>
        <w:t xml:space="preserve"> - as the mechanism for class group messaging, given the functionality as well as ability to reduce </w:t>
      </w:r>
      <w:bookmarkStart w:id="4" w:name="_GoBack"/>
      <w:bookmarkEnd w:id="4"/>
      <w:r w:rsidR="00E66F05" w:rsidRPr="00E66F05">
        <w:rPr>
          <w:rFonts w:ascii="Arial" w:eastAsia="MS Mincho" w:hAnsi="Arial" w:cs="Arial"/>
          <w:sz w:val="24"/>
          <w:szCs w:val="24"/>
          <w:lang w:val="en-US"/>
        </w:rPr>
        <w:t>the escalation of grievances in unmonitored channels.</w:t>
      </w:r>
      <w:r w:rsidRPr="00F301D7">
        <w:rPr>
          <w:rFonts w:ascii="Arial" w:eastAsia="MS Mincho" w:hAnsi="Arial" w:cs="Arial"/>
          <w:sz w:val="24"/>
          <w:szCs w:val="24"/>
          <w:lang w:val="en-US"/>
        </w:rPr>
        <w:t xml:space="preserve">. </w:t>
      </w:r>
    </w:p>
    <w:p w14:paraId="28C08D1F" w14:textId="77777777" w:rsidR="00F301D7" w:rsidRPr="00F301D7" w:rsidRDefault="00F301D7" w:rsidP="00F301D7">
      <w:pPr>
        <w:spacing w:after="0" w:line="240" w:lineRule="auto"/>
        <w:rPr>
          <w:rFonts w:ascii="Arial" w:eastAsia="MS Mincho" w:hAnsi="Arial" w:cs="Arial"/>
          <w:sz w:val="24"/>
          <w:szCs w:val="24"/>
          <w:lang w:val="en-US"/>
        </w:rPr>
      </w:pPr>
    </w:p>
    <w:p w14:paraId="114F6D22" w14:textId="7B098AF2" w:rsidR="00917116" w:rsidRPr="00917116" w:rsidRDefault="001154BB" w:rsidP="00773DD7">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Governors received a list of term dates (on file) and </w:t>
      </w:r>
      <w:r w:rsidRPr="001154BB">
        <w:rPr>
          <w:rFonts w:ascii="Arial" w:eastAsia="MS Mincho" w:hAnsi="Arial" w:cs="Arial"/>
          <w:b/>
          <w:bCs/>
          <w:color w:val="0070C0"/>
          <w:sz w:val="24"/>
          <w:szCs w:val="24"/>
          <w:u w:val="single"/>
          <w:lang w:val="en-US"/>
        </w:rPr>
        <w:t>RESOLVED</w:t>
      </w:r>
      <w:r>
        <w:rPr>
          <w:rFonts w:ascii="Arial" w:eastAsia="MS Mincho" w:hAnsi="Arial" w:cs="Arial"/>
          <w:sz w:val="24"/>
          <w:szCs w:val="24"/>
          <w:lang w:val="en-US"/>
        </w:rPr>
        <w:t xml:space="preserve"> to adopt these.</w:t>
      </w:r>
    </w:p>
    <w:p w14:paraId="14B3DE54" w14:textId="53650844" w:rsidR="00006FC8" w:rsidRDefault="00006FC8" w:rsidP="00CF2ECB">
      <w:pPr>
        <w:spacing w:after="0" w:line="240" w:lineRule="auto"/>
        <w:rPr>
          <w:rFonts w:ascii="Arial" w:eastAsia="MS Mincho" w:hAnsi="Arial" w:cs="Times New Roman"/>
          <w:sz w:val="24"/>
          <w:szCs w:val="24"/>
          <w:lang w:val="en-US"/>
        </w:rPr>
      </w:pPr>
    </w:p>
    <w:p w14:paraId="5C900EC6" w14:textId="0CF4CB32" w:rsidR="00F603EC" w:rsidRPr="002B4063" w:rsidRDefault="00F603EC" w:rsidP="002B4063">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2B4063">
        <w:rPr>
          <w:rFonts w:ascii="Arial" w:hAnsi="Arial" w:cs="Arial"/>
          <w:b/>
          <w:color w:val="0070C0"/>
          <w:sz w:val="24"/>
          <w:szCs w:val="24"/>
          <w:u w:val="single"/>
          <w:lang w:val="en-US"/>
        </w:rPr>
        <w:t>DATE OF NEXT MEETING</w:t>
      </w:r>
    </w:p>
    <w:p w14:paraId="5BD9953E" w14:textId="0CDCB20E" w:rsidR="002C2BA0" w:rsidRPr="006C041D" w:rsidRDefault="00BD0687" w:rsidP="00CF2ECB">
      <w:pPr>
        <w:spacing w:after="0" w:line="240" w:lineRule="auto"/>
        <w:rPr>
          <w:rFonts w:ascii="Arial" w:hAnsi="Arial" w:cs="Arial"/>
          <w:b/>
          <w:bCs/>
          <w:i/>
          <w:sz w:val="24"/>
          <w:szCs w:val="24"/>
        </w:rPr>
      </w:pPr>
      <w:r w:rsidRPr="006C041D">
        <w:rPr>
          <w:rFonts w:ascii="Arial" w:hAnsi="Arial" w:cs="Arial"/>
          <w:b/>
          <w:bCs/>
          <w:i/>
          <w:sz w:val="24"/>
          <w:szCs w:val="24"/>
        </w:rPr>
        <w:t>Meetings are scheduled to last for a maximum of 2 hours.</w:t>
      </w:r>
    </w:p>
    <w:p w14:paraId="5C99016F" w14:textId="08F4AE86" w:rsidR="000A6F9E" w:rsidRPr="006C041D" w:rsidRDefault="000A6F9E" w:rsidP="00CF2ECB">
      <w:pPr>
        <w:spacing w:after="0" w:line="240" w:lineRule="auto"/>
        <w:rPr>
          <w:rFonts w:ascii="Arial" w:hAnsi="Arial" w:cs="Arial"/>
          <w:iCs/>
          <w:sz w:val="24"/>
          <w:szCs w:val="24"/>
        </w:rPr>
      </w:pPr>
    </w:p>
    <w:p w14:paraId="4E5A2B30" w14:textId="40455D1B" w:rsidR="00A06A5A" w:rsidRPr="006C041D" w:rsidRDefault="00A06A5A" w:rsidP="00CF2ECB">
      <w:pPr>
        <w:spacing w:after="0" w:line="240" w:lineRule="auto"/>
        <w:rPr>
          <w:rFonts w:ascii="Arial" w:hAnsi="Arial" w:cs="Arial"/>
          <w:sz w:val="24"/>
          <w:szCs w:val="24"/>
        </w:rPr>
      </w:pPr>
      <w:r w:rsidRPr="006C041D">
        <w:rPr>
          <w:rFonts w:ascii="Arial" w:hAnsi="Arial" w:cs="Arial"/>
          <w:sz w:val="24"/>
          <w:szCs w:val="24"/>
        </w:rPr>
        <w:t xml:space="preserve">All committees </w:t>
      </w:r>
      <w:r w:rsidR="009A6A5F" w:rsidRPr="006C041D">
        <w:rPr>
          <w:rFonts w:ascii="Arial" w:hAnsi="Arial" w:cs="Arial"/>
          <w:sz w:val="24"/>
          <w:szCs w:val="24"/>
        </w:rPr>
        <w:t xml:space="preserve">meet </w:t>
      </w:r>
      <w:r w:rsidRPr="006C041D">
        <w:rPr>
          <w:rFonts w:ascii="Arial" w:hAnsi="Arial" w:cs="Arial"/>
          <w:sz w:val="24"/>
          <w:szCs w:val="24"/>
        </w:rPr>
        <w:t>at 8am and governing body meetings at 7pm.</w:t>
      </w:r>
    </w:p>
    <w:p w14:paraId="7437BDD4" w14:textId="77777777" w:rsidR="00A06A5A" w:rsidRPr="006C041D" w:rsidRDefault="00A06A5A" w:rsidP="00CF2ECB">
      <w:pPr>
        <w:spacing w:after="0" w:line="240" w:lineRule="auto"/>
        <w:rPr>
          <w:rFonts w:ascii="Arial" w:hAnsi="Arial" w:cs="Arial"/>
          <w:sz w:val="24"/>
          <w:szCs w:val="24"/>
        </w:rPr>
      </w:pPr>
    </w:p>
    <w:p w14:paraId="197A75B7" w14:textId="2AB91947" w:rsidR="00A06A5A" w:rsidRPr="006C041D" w:rsidRDefault="00A06A5A" w:rsidP="00CF2ECB">
      <w:pPr>
        <w:spacing w:after="0" w:line="240" w:lineRule="auto"/>
        <w:rPr>
          <w:rFonts w:ascii="Arial" w:hAnsi="Arial" w:cs="Arial"/>
          <w:sz w:val="24"/>
          <w:szCs w:val="24"/>
        </w:rPr>
      </w:pPr>
      <w:r w:rsidRPr="006C041D">
        <w:rPr>
          <w:rFonts w:ascii="Arial" w:hAnsi="Arial" w:cs="Arial"/>
          <w:b/>
          <w:bCs/>
          <w:sz w:val="24"/>
          <w:szCs w:val="24"/>
        </w:rPr>
        <w:t>Full governing body</w:t>
      </w:r>
      <w:r w:rsidRPr="006C041D">
        <w:rPr>
          <w:rFonts w:ascii="Arial" w:hAnsi="Arial" w:cs="Arial"/>
          <w:sz w:val="24"/>
          <w:szCs w:val="24"/>
        </w:rPr>
        <w:t xml:space="preserve"> –6 July ((committee business, school development plan, policy approvals, Headteacher’s report, next terms chair/vice chair, membership of committees and link governors) </w:t>
      </w:r>
      <w:r w:rsidR="0076391B" w:rsidRPr="006C041D">
        <w:rPr>
          <w:rFonts w:ascii="Arial" w:hAnsi="Arial" w:cs="Arial"/>
          <w:sz w:val="24"/>
          <w:szCs w:val="24"/>
        </w:rPr>
        <w:t>–</w:t>
      </w:r>
      <w:r w:rsidRPr="006C041D">
        <w:rPr>
          <w:rFonts w:ascii="Arial" w:hAnsi="Arial" w:cs="Arial"/>
          <w:sz w:val="24"/>
          <w:szCs w:val="24"/>
        </w:rPr>
        <w:t xml:space="preserve"> WPPS</w:t>
      </w:r>
    </w:p>
    <w:p w14:paraId="1697AC01" w14:textId="77777777" w:rsidR="0076391B" w:rsidRPr="006C041D" w:rsidRDefault="0076391B" w:rsidP="00CF2ECB">
      <w:pPr>
        <w:spacing w:after="0" w:line="240" w:lineRule="auto"/>
        <w:rPr>
          <w:rFonts w:ascii="Arial" w:hAnsi="Arial" w:cs="Arial"/>
          <w:sz w:val="24"/>
          <w:szCs w:val="24"/>
        </w:rPr>
      </w:pPr>
    </w:p>
    <w:p w14:paraId="0A029F29" w14:textId="66C3BDDB" w:rsidR="00A06A5A" w:rsidRPr="006C041D" w:rsidRDefault="00A06A5A" w:rsidP="00CF2ECB">
      <w:pPr>
        <w:pStyle w:val="NormalWeb"/>
        <w:spacing w:before="0" w:beforeAutospacing="0" w:after="0" w:afterAutospacing="0"/>
        <w:rPr>
          <w:rFonts w:ascii="Arial" w:hAnsi="Arial" w:cs="Arial"/>
        </w:rPr>
      </w:pPr>
      <w:r w:rsidRPr="006C041D">
        <w:rPr>
          <w:rFonts w:ascii="Arial" w:hAnsi="Arial" w:cs="Arial"/>
          <w:b/>
          <w:bCs/>
        </w:rPr>
        <w:t xml:space="preserve">HR </w:t>
      </w:r>
      <w:r w:rsidRPr="006C041D">
        <w:rPr>
          <w:rFonts w:ascii="Arial" w:hAnsi="Arial" w:cs="Arial"/>
        </w:rPr>
        <w:t xml:space="preserve">–30 April (Pay affordability scenarios, staffing strategy and structure) - WWPS </w:t>
      </w:r>
    </w:p>
    <w:p w14:paraId="7A56778B" w14:textId="77777777" w:rsidR="0076391B" w:rsidRPr="006C041D" w:rsidRDefault="0076391B" w:rsidP="00CF2ECB">
      <w:pPr>
        <w:pStyle w:val="NormalWeb"/>
        <w:spacing w:before="0" w:beforeAutospacing="0" w:after="0" w:afterAutospacing="0"/>
        <w:rPr>
          <w:rFonts w:ascii="Arial" w:hAnsi="Arial" w:cs="Arial"/>
        </w:rPr>
      </w:pPr>
    </w:p>
    <w:p w14:paraId="21A0ABC8" w14:textId="30D909A9" w:rsidR="00A06A5A" w:rsidRPr="006C041D" w:rsidRDefault="00A06A5A" w:rsidP="00CF2ECB">
      <w:pPr>
        <w:pStyle w:val="NormalWeb"/>
        <w:spacing w:before="0" w:beforeAutospacing="0" w:after="0" w:afterAutospacing="0"/>
        <w:rPr>
          <w:rFonts w:ascii="Arial" w:hAnsi="Arial" w:cs="Arial"/>
        </w:rPr>
      </w:pPr>
      <w:r w:rsidRPr="006C041D">
        <w:rPr>
          <w:rFonts w:ascii="Arial" w:hAnsi="Arial" w:cs="Arial"/>
          <w:b/>
          <w:bCs/>
        </w:rPr>
        <w:t>Pupils and Community</w:t>
      </w:r>
      <w:r w:rsidRPr="006C041D">
        <w:rPr>
          <w:rFonts w:ascii="Arial" w:hAnsi="Arial" w:cs="Arial"/>
        </w:rPr>
        <w:t xml:space="preserve"> – 16 June (WWPS)</w:t>
      </w:r>
    </w:p>
    <w:p w14:paraId="27C7E1DD" w14:textId="77777777" w:rsidR="0076391B" w:rsidRPr="006C041D" w:rsidRDefault="0076391B" w:rsidP="00CF2ECB">
      <w:pPr>
        <w:pStyle w:val="NormalWeb"/>
        <w:spacing w:before="0" w:beforeAutospacing="0" w:after="0" w:afterAutospacing="0"/>
        <w:rPr>
          <w:rFonts w:ascii="Arial" w:hAnsi="Arial" w:cs="Arial"/>
        </w:rPr>
      </w:pPr>
    </w:p>
    <w:p w14:paraId="2BEAE0DD" w14:textId="6E4DA960" w:rsidR="00A06A5A" w:rsidRPr="006C041D" w:rsidRDefault="00A06A5A" w:rsidP="00CF2ECB">
      <w:pPr>
        <w:pStyle w:val="NormalWeb"/>
        <w:spacing w:before="0" w:beforeAutospacing="0" w:after="0" w:afterAutospacing="0"/>
        <w:rPr>
          <w:rFonts w:ascii="Arial" w:hAnsi="Arial" w:cs="Arial"/>
        </w:rPr>
      </w:pPr>
      <w:r w:rsidRPr="006C041D">
        <w:rPr>
          <w:rFonts w:ascii="Arial" w:hAnsi="Arial" w:cs="Arial"/>
          <w:b/>
          <w:bCs/>
        </w:rPr>
        <w:t>School Business</w:t>
      </w:r>
      <w:r w:rsidRPr="006C041D">
        <w:rPr>
          <w:rFonts w:ascii="Arial" w:hAnsi="Arial" w:cs="Arial"/>
        </w:rPr>
        <w:t xml:space="preserve"> –</w:t>
      </w:r>
      <w:r w:rsidR="005336EF">
        <w:rPr>
          <w:rFonts w:ascii="Arial" w:hAnsi="Arial" w:cs="Arial"/>
        </w:rPr>
        <w:t xml:space="preserve"> </w:t>
      </w:r>
      <w:r w:rsidRPr="006C041D">
        <w:rPr>
          <w:rFonts w:ascii="Arial" w:hAnsi="Arial" w:cs="Arial"/>
        </w:rPr>
        <w:t xml:space="preserve">11 May – Budget special (End of year monitoring/outcome, 12 months budget and </w:t>
      </w:r>
      <w:proofErr w:type="gramStart"/>
      <w:r w:rsidRPr="006C041D">
        <w:rPr>
          <w:rFonts w:ascii="Arial" w:hAnsi="Arial" w:cs="Arial"/>
        </w:rPr>
        <w:t>3 year</w:t>
      </w:r>
      <w:proofErr w:type="gramEnd"/>
      <w:r w:rsidRPr="006C041D">
        <w:rPr>
          <w:rFonts w:ascii="Arial" w:hAnsi="Arial" w:cs="Arial"/>
        </w:rPr>
        <w:t xml:space="preserve"> forecast) – open invite to all governors 7:00 pm WPPS (note change of time).</w:t>
      </w:r>
    </w:p>
    <w:p w14:paraId="77095C2B" w14:textId="68747666" w:rsidR="0076391B" w:rsidRPr="006C041D" w:rsidRDefault="0076391B" w:rsidP="00CF2ECB">
      <w:pPr>
        <w:pStyle w:val="NormalWeb"/>
        <w:spacing w:before="0" w:beforeAutospacing="0" w:after="0" w:afterAutospacing="0"/>
        <w:rPr>
          <w:rFonts w:ascii="Arial" w:hAnsi="Arial" w:cs="Arial"/>
        </w:rPr>
      </w:pPr>
    </w:p>
    <w:p w14:paraId="6CC14384" w14:textId="3467A96F" w:rsidR="00A06A5A" w:rsidRPr="006C041D" w:rsidRDefault="00A06A5A" w:rsidP="00CF2ECB">
      <w:pPr>
        <w:spacing w:after="0" w:line="240" w:lineRule="auto"/>
        <w:rPr>
          <w:rFonts w:ascii="Arial" w:hAnsi="Arial" w:cs="Arial"/>
          <w:sz w:val="24"/>
          <w:szCs w:val="24"/>
        </w:rPr>
      </w:pPr>
      <w:r w:rsidRPr="006C041D">
        <w:rPr>
          <w:rFonts w:ascii="Arial" w:hAnsi="Arial" w:cs="Arial"/>
          <w:b/>
          <w:bCs/>
          <w:sz w:val="24"/>
          <w:szCs w:val="24"/>
        </w:rPr>
        <w:t>Standards Teaching and Learning</w:t>
      </w:r>
      <w:r w:rsidRPr="006C041D">
        <w:rPr>
          <w:rFonts w:ascii="Arial" w:hAnsi="Arial" w:cs="Arial"/>
          <w:sz w:val="24"/>
          <w:szCs w:val="24"/>
        </w:rPr>
        <w:t xml:space="preserve"> - </w:t>
      </w:r>
      <w:r w:rsidR="005336EF">
        <w:rPr>
          <w:rFonts w:ascii="Arial" w:hAnsi="Arial" w:cs="Arial"/>
          <w:sz w:val="24"/>
          <w:szCs w:val="24"/>
        </w:rPr>
        <w:t>1</w:t>
      </w:r>
      <w:r w:rsidRPr="006C041D">
        <w:rPr>
          <w:rFonts w:ascii="Arial" w:hAnsi="Arial" w:cs="Arial"/>
          <w:sz w:val="24"/>
          <w:szCs w:val="24"/>
        </w:rPr>
        <w:t>9 May (WWPS)</w:t>
      </w:r>
    </w:p>
    <w:p w14:paraId="40020584" w14:textId="56C29515" w:rsidR="007047CA" w:rsidRPr="006C041D" w:rsidRDefault="007047CA" w:rsidP="00CF2ECB">
      <w:pPr>
        <w:spacing w:after="0" w:line="240" w:lineRule="auto"/>
        <w:rPr>
          <w:rFonts w:ascii="Arial" w:hAnsi="Arial" w:cs="Arial"/>
          <w:iCs/>
          <w:sz w:val="24"/>
          <w:szCs w:val="24"/>
        </w:rPr>
      </w:pPr>
    </w:p>
    <w:p w14:paraId="1CD2F58A" w14:textId="6499519D" w:rsidR="003147D1" w:rsidRPr="006C041D" w:rsidRDefault="003147D1" w:rsidP="00CF2ECB">
      <w:pPr>
        <w:spacing w:after="0" w:line="240" w:lineRule="auto"/>
        <w:rPr>
          <w:rFonts w:ascii="Arial" w:hAnsi="Arial" w:cs="Arial"/>
          <w:bCs/>
          <w:sz w:val="24"/>
          <w:szCs w:val="24"/>
          <w:lang w:val="en-US"/>
        </w:rPr>
      </w:pPr>
      <w:r w:rsidRPr="006C041D">
        <w:rPr>
          <w:rFonts w:ascii="Arial" w:hAnsi="Arial" w:cs="Arial"/>
          <w:bCs/>
          <w:sz w:val="24"/>
          <w:szCs w:val="24"/>
          <w:lang w:val="en-US"/>
        </w:rPr>
        <w:t>The meeting closed at</w:t>
      </w:r>
      <w:r w:rsidR="00E67D5B" w:rsidRPr="006C041D">
        <w:rPr>
          <w:rFonts w:ascii="Arial" w:hAnsi="Arial" w:cs="Arial"/>
          <w:bCs/>
          <w:sz w:val="24"/>
          <w:szCs w:val="24"/>
          <w:lang w:val="en-US"/>
        </w:rPr>
        <w:t xml:space="preserve"> </w:t>
      </w:r>
      <w:r w:rsidR="001154BB">
        <w:rPr>
          <w:rFonts w:ascii="Arial" w:hAnsi="Arial" w:cs="Arial"/>
          <w:bCs/>
          <w:sz w:val="24"/>
          <w:szCs w:val="24"/>
          <w:lang w:val="en-US"/>
        </w:rPr>
        <w:t xml:space="preserve">8.44 </w:t>
      </w:r>
      <w:r w:rsidR="004B5BF0" w:rsidRPr="006C041D">
        <w:rPr>
          <w:rFonts w:ascii="Arial" w:hAnsi="Arial" w:cs="Arial"/>
          <w:bCs/>
          <w:sz w:val="24"/>
          <w:szCs w:val="24"/>
          <w:lang w:val="en-US"/>
        </w:rPr>
        <w:t>p</w:t>
      </w:r>
      <w:r w:rsidR="00E67D5B" w:rsidRPr="006C041D">
        <w:rPr>
          <w:rFonts w:ascii="Arial" w:hAnsi="Arial" w:cs="Arial"/>
          <w:bCs/>
          <w:sz w:val="24"/>
          <w:szCs w:val="24"/>
          <w:lang w:val="en-US"/>
        </w:rPr>
        <w:t>m</w:t>
      </w:r>
      <w:r w:rsidR="006A23C8" w:rsidRPr="006C041D">
        <w:rPr>
          <w:rFonts w:ascii="Arial" w:hAnsi="Arial" w:cs="Arial"/>
          <w:bCs/>
          <w:sz w:val="24"/>
          <w:szCs w:val="24"/>
          <w:lang w:val="en-US"/>
        </w:rPr>
        <w:t>.</w:t>
      </w:r>
    </w:p>
    <w:p w14:paraId="649EFBC7" w14:textId="24CEAA68" w:rsidR="00FA703D" w:rsidRDefault="00FA703D" w:rsidP="007267BB">
      <w:pPr>
        <w:spacing w:after="0" w:line="240" w:lineRule="auto"/>
        <w:rPr>
          <w:rFonts w:ascii="Arial" w:hAnsi="Arial" w:cs="Arial"/>
          <w:sz w:val="24"/>
          <w:szCs w:val="24"/>
        </w:rPr>
      </w:pPr>
    </w:p>
    <w:p w14:paraId="01985231" w14:textId="276C105B" w:rsidR="004F5642" w:rsidRPr="006C041D" w:rsidRDefault="00F8779F" w:rsidP="004B7465">
      <w:pPr>
        <w:spacing w:after="0" w:line="240" w:lineRule="auto"/>
        <w:rPr>
          <w:rFonts w:ascii="Arial" w:hAnsi="Arial" w:cs="Arial"/>
          <w:sz w:val="24"/>
          <w:szCs w:val="24"/>
        </w:rPr>
      </w:pPr>
      <w:r w:rsidRPr="006C041D">
        <w:rPr>
          <w:rFonts w:ascii="Open Sans" w:eastAsia="Calibri" w:hAnsi="Open Sans" w:cs="Open Sans"/>
          <w:noProof/>
          <w:sz w:val="24"/>
          <w:szCs w:val="24"/>
          <w:lang w:eastAsia="en-GB"/>
        </w:rPr>
        <mc:AlternateContent>
          <mc:Choice Requires="wps">
            <w:drawing>
              <wp:anchor distT="0" distB="0" distL="114300" distR="114300" simplePos="0" relativeHeight="251659264" behindDoc="0" locked="0" layoutInCell="1" allowOverlap="1" wp14:anchorId="37F4E727" wp14:editId="6774A971">
                <wp:simplePos x="0" y="0"/>
                <wp:positionH relativeFrom="column">
                  <wp:posOffset>-285750</wp:posOffset>
                </wp:positionH>
                <wp:positionV relativeFrom="paragraph">
                  <wp:posOffset>325755</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262CC7" w:rsidRPr="00593C3C" w:rsidRDefault="00262CC7" w:rsidP="007D190D">
                            <w:pPr>
                              <w:pStyle w:val="NoSpacing"/>
                              <w:rPr>
                                <w:color w:val="1F497D"/>
                                <w:sz w:val="16"/>
                                <w:szCs w:val="16"/>
                              </w:rPr>
                            </w:pPr>
                          </w:p>
                          <w:p w14:paraId="6149A30F" w14:textId="77777777" w:rsidR="00262CC7" w:rsidRDefault="00262CC7"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262CC7" w:rsidRDefault="00262CC7" w:rsidP="007D190D">
                            <w:pPr>
                              <w:pStyle w:val="NoSpacing"/>
                              <w:rPr>
                                <w:color w:val="1F497D"/>
                                <w:sz w:val="16"/>
                                <w:szCs w:val="16"/>
                              </w:rPr>
                            </w:pPr>
                            <w:r>
                              <w:rPr>
                                <w:color w:val="1F497D"/>
                                <w:sz w:val="16"/>
                                <w:szCs w:val="16"/>
                              </w:rPr>
                              <w:t>Chair of Governors</w:t>
                            </w:r>
                          </w:p>
                          <w:p w14:paraId="4EC66D98" w14:textId="2F6AE172" w:rsidR="00262CC7" w:rsidRDefault="00262CC7" w:rsidP="007D190D">
                            <w:pPr>
                              <w:pStyle w:val="NoSpacing"/>
                              <w:rPr>
                                <w:color w:val="1F497D"/>
                                <w:sz w:val="16"/>
                                <w:szCs w:val="16"/>
                              </w:rPr>
                            </w:pPr>
                          </w:p>
                          <w:p w14:paraId="4EB829E6" w14:textId="77777777" w:rsidR="00262CC7" w:rsidRPr="00593C3C" w:rsidRDefault="00262CC7"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22.5pt;margin-top:25.6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" strokecolor="#0070c0">
                <v:stroke dashstyle="dash"/>
                <v:textbox>
                  <w:txbxContent>
                    <w:p w14:paraId="17B6F7B5" w14:textId="77777777" w:rsidR="00262CC7" w:rsidRPr="00593C3C" w:rsidRDefault="00262CC7" w:rsidP="007D190D">
                      <w:pPr>
                        <w:pStyle w:val="NoSpacing"/>
                        <w:rPr>
                          <w:color w:val="1F497D"/>
                          <w:sz w:val="16"/>
                          <w:szCs w:val="16"/>
                        </w:rPr>
                      </w:pPr>
                    </w:p>
                    <w:p w14:paraId="6149A30F" w14:textId="77777777" w:rsidR="00262CC7" w:rsidRDefault="00262CC7"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262CC7" w:rsidRDefault="00262CC7" w:rsidP="007D190D">
                      <w:pPr>
                        <w:pStyle w:val="NoSpacing"/>
                        <w:rPr>
                          <w:color w:val="1F497D"/>
                          <w:sz w:val="16"/>
                          <w:szCs w:val="16"/>
                        </w:rPr>
                      </w:pPr>
                      <w:r>
                        <w:rPr>
                          <w:color w:val="1F497D"/>
                          <w:sz w:val="16"/>
                          <w:szCs w:val="16"/>
                        </w:rPr>
                        <w:t>Chair of Governors</w:t>
                      </w:r>
                    </w:p>
                    <w:p w14:paraId="4EC66D98" w14:textId="2F6AE172" w:rsidR="00262CC7" w:rsidRDefault="00262CC7" w:rsidP="007D190D">
                      <w:pPr>
                        <w:pStyle w:val="NoSpacing"/>
                        <w:rPr>
                          <w:color w:val="1F497D"/>
                          <w:sz w:val="16"/>
                          <w:szCs w:val="16"/>
                        </w:rPr>
                      </w:pPr>
                    </w:p>
                    <w:p w14:paraId="4EB829E6" w14:textId="77777777" w:rsidR="00262CC7" w:rsidRPr="00593C3C" w:rsidRDefault="00262CC7"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v:textbox>
              </v:shape>
            </w:pict>
          </mc:Fallback>
        </mc:AlternateContent>
      </w:r>
    </w:p>
    <w:sectPr w:rsidR="004F5642" w:rsidRPr="006C041D" w:rsidSect="009E75F7">
      <w:headerReference w:type="default" r:id="rId9"/>
      <w:footerReference w:type="default" r:id="rId10"/>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D7E8" w14:textId="77777777" w:rsidR="00262CC7" w:rsidRDefault="00262CC7" w:rsidP="00F747B1">
      <w:pPr>
        <w:spacing w:after="0" w:line="240" w:lineRule="auto"/>
      </w:pPr>
      <w:r>
        <w:separator/>
      </w:r>
    </w:p>
  </w:endnote>
  <w:endnote w:type="continuationSeparator" w:id="0">
    <w:p w14:paraId="18ED68C3" w14:textId="77777777" w:rsidR="00262CC7" w:rsidRDefault="00262CC7"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55957688"/>
      <w:docPartObj>
        <w:docPartGallery w:val="Page Numbers (Bottom of Page)"/>
        <w:docPartUnique/>
      </w:docPartObj>
    </w:sdtPr>
    <w:sdtEndPr>
      <w:rPr>
        <w:noProof/>
      </w:rPr>
    </w:sdtEndPr>
    <w:sdtContent>
      <w:sdt>
        <w:sdtPr>
          <w:rPr>
            <w:rFonts w:ascii="Calibri" w:eastAsia="Calibri" w:hAnsi="Calibri" w:cs="Times New Roman"/>
          </w:rPr>
          <w:id w:val="873193698"/>
          <w:docPartObj>
            <w:docPartGallery w:val="Page Numbers (Bottom of Page)"/>
            <w:docPartUnique/>
          </w:docPartObj>
        </w:sdtPr>
        <w:sdtEndPr/>
        <w:sdtContent>
          <w:sdt>
            <w:sdtPr>
              <w:rPr>
                <w:rFonts w:ascii="Calibri" w:eastAsia="Calibri" w:hAnsi="Calibri" w:cs="Times New Roman"/>
              </w:rPr>
              <w:id w:val="-1204864190"/>
              <w:docPartObj>
                <w:docPartGallery w:val="Page Numbers (Top of Page)"/>
                <w:docPartUnique/>
              </w:docPartObj>
            </w:sdtPr>
            <w:sdtEndPr/>
            <w:sdtContent>
              <w:p w14:paraId="75011B09" w14:textId="0B3EE20F" w:rsidR="00262CC7" w:rsidRPr="00533D80" w:rsidRDefault="00262CC7" w:rsidP="001D45BF">
                <w:pPr>
                  <w:tabs>
                    <w:tab w:val="center" w:pos="4513"/>
                    <w:tab w:val="right" w:pos="9026"/>
                  </w:tabs>
                  <w:spacing w:after="0" w:line="240" w:lineRule="auto"/>
                  <w:rPr>
                    <w:rFonts w:ascii="Calibri" w:eastAsia="Calibri" w:hAnsi="Calibri" w:cs="Times New Roman"/>
                  </w:rPr>
                </w:pPr>
                <w:r w:rsidRPr="00533D80">
                  <w:rPr>
                    <w:rFonts w:ascii="Calibri" w:eastAsia="Calibri" w:hAnsi="Calibri" w:cs="Times New Roman"/>
                    <w:noProof/>
                    <w:lang w:eastAsia="en-GB"/>
                  </w:rPr>
                  <mc:AlternateContent>
                    <mc:Choice Requires="wps">
                      <w:drawing>
                        <wp:anchor distT="0" distB="0" distL="114300" distR="114300" simplePos="0" relativeHeight="251657728" behindDoc="0" locked="0" layoutInCell="1" allowOverlap="1" wp14:anchorId="46770F98" wp14:editId="609E26A3">
                          <wp:simplePos x="0" y="0"/>
                          <wp:positionH relativeFrom="column">
                            <wp:posOffset>5667375</wp:posOffset>
                          </wp:positionH>
                          <wp:positionV relativeFrom="paragraph">
                            <wp:posOffset>84455</wp:posOffset>
                          </wp:positionV>
                          <wp:extent cx="742950" cy="409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70C0"/>
                                    </a:solidFill>
                                    <a:prstDash val="dash"/>
                                    <a:miter lim="800000"/>
                                    <a:headEnd/>
                                    <a:tailEnd/>
                                  </a:ln>
                                </wps:spPr>
                                <wps:txbx>
                                  <w:txbxContent>
                                    <w:p w14:paraId="088D1B1B" w14:textId="77777777" w:rsidR="00262CC7" w:rsidRPr="00825B2A" w:rsidRDefault="00262CC7" w:rsidP="001D45BF">
                                      <w:pPr>
                                        <w:rPr>
                                          <w:i/>
                                          <w:color w:val="0070C0"/>
                                          <w:sz w:val="16"/>
                                          <w:szCs w:val="16"/>
                                        </w:rPr>
                                      </w:pPr>
                                      <w:r w:rsidRPr="00825B2A">
                                        <w:rPr>
                                          <w:i/>
                                          <w:color w:val="0070C0"/>
                                          <w:sz w:val="16"/>
                                          <w:szCs w:val="16"/>
                                        </w:rPr>
                                        <w:t>Chairs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70F98" id="_x0000_t202" coordsize="21600,21600" o:spt="202" path="m,l,21600r21600,l21600,xe">
                          <v:stroke joinstyle="miter"/>
                          <v:path gradientshapeok="t" o:connecttype="rect"/>
                        </v:shapetype>
                        <v:shape id="Text Box 1" o:spid="_x0000_s1027" type="#_x0000_t202" style="position:absolute;margin-left:446.25pt;margin-top:6.65pt;width:58.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" strokecolor="#0070c0">
                          <v:stroke dashstyle="dash"/>
                          <v:textbox>
                            <w:txbxContent>
                              <w:p w14:paraId="088D1B1B" w14:textId="77777777" w:rsidR="00262CC7" w:rsidRPr="00825B2A" w:rsidRDefault="00262CC7" w:rsidP="001D45BF">
                                <w:pPr>
                                  <w:rPr>
                                    <w:i/>
                                    <w:color w:val="0070C0"/>
                                    <w:sz w:val="16"/>
                                    <w:szCs w:val="16"/>
                                  </w:rPr>
                                </w:pPr>
                                <w:r w:rsidRPr="00825B2A">
                                  <w:rPr>
                                    <w:i/>
                                    <w:color w:val="0070C0"/>
                                    <w:sz w:val="16"/>
                                    <w:szCs w:val="16"/>
                                  </w:rPr>
                                  <w:t>Chairs initial</w:t>
                                </w:r>
                              </w:p>
                            </w:txbxContent>
                          </v:textbox>
                        </v:shape>
                      </w:pict>
                    </mc:Fallback>
                  </mc:AlternateContent>
                </w:r>
                <w:r w:rsidRPr="00533D80">
                  <w:rPr>
                    <w:rFonts w:ascii="Calibri" w:eastAsia="Calibri" w:hAnsi="Calibri" w:cs="Times New Roman"/>
                  </w:rPr>
                  <w:t xml:space="preserve">Page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PAGE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9</w:t>
                </w:r>
                <w:r w:rsidRPr="00533D80">
                  <w:rPr>
                    <w:rFonts w:ascii="Calibri" w:eastAsia="Calibri" w:hAnsi="Calibri" w:cs="Times New Roman"/>
                    <w:b/>
                    <w:bCs/>
                    <w:sz w:val="24"/>
                    <w:szCs w:val="24"/>
                  </w:rPr>
                  <w:fldChar w:fldCharType="end"/>
                </w:r>
                <w:r w:rsidRPr="00533D80">
                  <w:rPr>
                    <w:rFonts w:ascii="Calibri" w:eastAsia="Calibri" w:hAnsi="Calibri" w:cs="Times New Roman"/>
                  </w:rPr>
                  <w:t xml:space="preserve"> of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NUMPAGES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9</w:t>
                </w:r>
                <w:r w:rsidRPr="00533D80">
                  <w:rPr>
                    <w:rFonts w:ascii="Calibri" w:eastAsia="Calibri" w:hAnsi="Calibri" w:cs="Times New Roman"/>
                    <w:b/>
                    <w:bCs/>
                    <w:sz w:val="24"/>
                    <w:szCs w:val="24"/>
                  </w:rPr>
                  <w:fldChar w:fldCharType="end"/>
                </w:r>
              </w:p>
            </w:sdtContent>
          </w:sdt>
        </w:sdtContent>
      </w:sdt>
      <w:p w14:paraId="72815966" w14:textId="547AF1DC" w:rsidR="00262CC7" w:rsidRPr="00B950D9" w:rsidRDefault="00E66F05">
        <w:pPr>
          <w:pStyle w:val="Footer"/>
          <w:jc w:val="center"/>
          <w:rPr>
            <w:rFonts w:ascii="Arial" w:hAnsi="Arial" w:cs="Arial"/>
          </w:rPr>
        </w:pPr>
      </w:p>
    </w:sdtContent>
  </w:sdt>
  <w:p w14:paraId="674F7FFC" w14:textId="77777777" w:rsidR="00262CC7" w:rsidRPr="00B950D9" w:rsidRDefault="00262CC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98BFB" w14:textId="77777777" w:rsidR="00262CC7" w:rsidRDefault="00262CC7" w:rsidP="00F747B1">
      <w:pPr>
        <w:spacing w:after="0" w:line="240" w:lineRule="auto"/>
      </w:pPr>
      <w:r>
        <w:separator/>
      </w:r>
    </w:p>
  </w:footnote>
  <w:footnote w:type="continuationSeparator" w:id="0">
    <w:p w14:paraId="3279D58A" w14:textId="77777777" w:rsidR="00262CC7" w:rsidRDefault="00262CC7" w:rsidP="00F747B1">
      <w:pPr>
        <w:spacing w:after="0" w:line="240" w:lineRule="auto"/>
      </w:pPr>
      <w:r>
        <w:continuationSeparator/>
      </w:r>
    </w:p>
  </w:footnote>
  <w:footnote w:id="1">
    <w:p w14:paraId="0CE843A8" w14:textId="64F1EB29" w:rsidR="00262CC7" w:rsidRDefault="00262CC7">
      <w:pPr>
        <w:pStyle w:val="FootnoteText"/>
      </w:pPr>
      <w:r>
        <w:rPr>
          <w:rStyle w:val="FootnoteReference"/>
        </w:rPr>
        <w:footnoteRef/>
      </w:r>
      <w:r>
        <w:t xml:space="preserve"> Owing to government restrictions as a result of the coronavirus pandemic, the meeting was held online via Zoom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07DBB619" w:rsidR="00262CC7" w:rsidRDefault="00262CC7"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754FFDCE" w:rsidR="00262CC7" w:rsidRPr="00A751A2" w:rsidRDefault="0037057B" w:rsidP="00A2396E">
    <w:pPr>
      <w:spacing w:after="0" w:line="240" w:lineRule="auto"/>
      <w:jc w:val="center"/>
      <w:rPr>
        <w:rFonts w:ascii="Arial" w:hAnsi="Arial" w:cs="Arial"/>
        <w:b/>
        <w:sz w:val="24"/>
        <w:szCs w:val="24"/>
      </w:rPr>
    </w:pPr>
    <w:r>
      <w:rPr>
        <w:rFonts w:ascii="Arial" w:hAnsi="Arial" w:cs="Arial"/>
        <w:b/>
        <w:sz w:val="24"/>
        <w:szCs w:val="24"/>
      </w:rPr>
      <w:t>30 March 2021 a</w:t>
    </w:r>
    <w:r w:rsidR="00262CC7" w:rsidRPr="00A751A2">
      <w:rPr>
        <w:rFonts w:ascii="Arial" w:hAnsi="Arial" w:cs="Arial"/>
        <w:b/>
        <w:sz w:val="24"/>
        <w:szCs w:val="24"/>
      </w:rPr>
      <w:t xml:space="preserve">t </w:t>
    </w:r>
    <w:r w:rsidR="00262CC7">
      <w:rPr>
        <w:rFonts w:ascii="Arial" w:hAnsi="Arial" w:cs="Arial"/>
        <w:b/>
        <w:sz w:val="24"/>
        <w:szCs w:val="24"/>
      </w:rPr>
      <w:t>7pm</w:t>
    </w:r>
  </w:p>
  <w:p w14:paraId="0BE8C114" w14:textId="52565E0F" w:rsidR="00262CC7" w:rsidRDefault="00262CC7" w:rsidP="001E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D45507"/>
    <w:multiLevelType w:val="hybridMultilevel"/>
    <w:tmpl w:val="ABB2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5"/>
  </w:num>
  <w:num w:numId="4">
    <w:abstractNumId w:val="8"/>
  </w:num>
  <w:num w:numId="5">
    <w:abstractNumId w:val="17"/>
  </w:num>
  <w:num w:numId="6">
    <w:abstractNumId w:val="23"/>
  </w:num>
  <w:num w:numId="7">
    <w:abstractNumId w:val="1"/>
  </w:num>
  <w:num w:numId="8">
    <w:abstractNumId w:val="4"/>
  </w:num>
  <w:num w:numId="9">
    <w:abstractNumId w:val="15"/>
  </w:num>
  <w:num w:numId="10">
    <w:abstractNumId w:val="6"/>
  </w:num>
  <w:num w:numId="11">
    <w:abstractNumId w:val="5"/>
  </w:num>
  <w:num w:numId="12">
    <w:abstractNumId w:val="3"/>
  </w:num>
  <w:num w:numId="13">
    <w:abstractNumId w:val="18"/>
  </w:num>
  <w:num w:numId="14">
    <w:abstractNumId w:val="2"/>
  </w:num>
  <w:num w:numId="15">
    <w:abstractNumId w:val="22"/>
  </w:num>
  <w:num w:numId="16">
    <w:abstractNumId w:val="9"/>
  </w:num>
  <w:num w:numId="17">
    <w:abstractNumId w:val="16"/>
  </w:num>
  <w:num w:numId="18">
    <w:abstractNumId w:val="10"/>
  </w:num>
  <w:num w:numId="19">
    <w:abstractNumId w:val="11"/>
  </w:num>
  <w:num w:numId="20">
    <w:abstractNumId w:val="20"/>
  </w:num>
  <w:num w:numId="21">
    <w:abstractNumId w:val="14"/>
  </w:num>
  <w:num w:numId="22">
    <w:abstractNumId w:val="12"/>
  </w:num>
  <w:num w:numId="23">
    <w:abstractNumId w:val="7"/>
  </w:num>
  <w:num w:numId="24">
    <w:abstractNumId w:val="13"/>
  </w:num>
  <w:num w:numId="25">
    <w:abstractNumId w:val="19"/>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NDU0NDUxMTMyszBX0lEKTi0uzszPAykwNKsFADysOwwtAAAA"/>
    <w:docVar w:name="dgnword-docGUID" w:val="{0E8581D5-0516-43C3-84DB-0A7BA0709C52}"/>
    <w:docVar w:name="dgnword-eventsink" w:val="1780903827888"/>
  </w:docVars>
  <w:rsids>
    <w:rsidRoot w:val="00F747B1"/>
    <w:rsid w:val="000006F8"/>
    <w:rsid w:val="000012B3"/>
    <w:rsid w:val="00001BC0"/>
    <w:rsid w:val="00002D70"/>
    <w:rsid w:val="00004F79"/>
    <w:rsid w:val="00005227"/>
    <w:rsid w:val="00005BE3"/>
    <w:rsid w:val="00006FC8"/>
    <w:rsid w:val="00010831"/>
    <w:rsid w:val="00011C86"/>
    <w:rsid w:val="00012279"/>
    <w:rsid w:val="00015B06"/>
    <w:rsid w:val="00015E22"/>
    <w:rsid w:val="00017317"/>
    <w:rsid w:val="0001777B"/>
    <w:rsid w:val="0002063A"/>
    <w:rsid w:val="0002190B"/>
    <w:rsid w:val="0002318E"/>
    <w:rsid w:val="00023E63"/>
    <w:rsid w:val="0002527C"/>
    <w:rsid w:val="00026995"/>
    <w:rsid w:val="00026B8B"/>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6755"/>
    <w:rsid w:val="00056DC3"/>
    <w:rsid w:val="00057088"/>
    <w:rsid w:val="00057255"/>
    <w:rsid w:val="00057E77"/>
    <w:rsid w:val="0006100A"/>
    <w:rsid w:val="000614B4"/>
    <w:rsid w:val="0006169B"/>
    <w:rsid w:val="00061984"/>
    <w:rsid w:val="00065670"/>
    <w:rsid w:val="000664EA"/>
    <w:rsid w:val="00066812"/>
    <w:rsid w:val="00067139"/>
    <w:rsid w:val="00071162"/>
    <w:rsid w:val="00073003"/>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210E"/>
    <w:rsid w:val="00092E99"/>
    <w:rsid w:val="0009315D"/>
    <w:rsid w:val="000934EF"/>
    <w:rsid w:val="00093525"/>
    <w:rsid w:val="00093C51"/>
    <w:rsid w:val="000946BF"/>
    <w:rsid w:val="000958F1"/>
    <w:rsid w:val="00095922"/>
    <w:rsid w:val="000963C3"/>
    <w:rsid w:val="00097E72"/>
    <w:rsid w:val="000A0604"/>
    <w:rsid w:val="000A0D5F"/>
    <w:rsid w:val="000A105D"/>
    <w:rsid w:val="000A187F"/>
    <w:rsid w:val="000A2614"/>
    <w:rsid w:val="000A2B5A"/>
    <w:rsid w:val="000A4036"/>
    <w:rsid w:val="000A5BC1"/>
    <w:rsid w:val="000A5C62"/>
    <w:rsid w:val="000A66C6"/>
    <w:rsid w:val="000A68A4"/>
    <w:rsid w:val="000A6A77"/>
    <w:rsid w:val="000A6CB1"/>
    <w:rsid w:val="000A6F9E"/>
    <w:rsid w:val="000A70D7"/>
    <w:rsid w:val="000A7442"/>
    <w:rsid w:val="000A7514"/>
    <w:rsid w:val="000B0850"/>
    <w:rsid w:val="000B0E05"/>
    <w:rsid w:val="000B0E1D"/>
    <w:rsid w:val="000B118D"/>
    <w:rsid w:val="000B1B22"/>
    <w:rsid w:val="000B1BF0"/>
    <w:rsid w:val="000B3A51"/>
    <w:rsid w:val="000B4FE7"/>
    <w:rsid w:val="000B68CC"/>
    <w:rsid w:val="000C1CE8"/>
    <w:rsid w:val="000C2EC1"/>
    <w:rsid w:val="000C557B"/>
    <w:rsid w:val="000C66F5"/>
    <w:rsid w:val="000C6979"/>
    <w:rsid w:val="000C6C12"/>
    <w:rsid w:val="000C6F3F"/>
    <w:rsid w:val="000D02F2"/>
    <w:rsid w:val="000D2E10"/>
    <w:rsid w:val="000D31ED"/>
    <w:rsid w:val="000D35E5"/>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F0803"/>
    <w:rsid w:val="000F0B89"/>
    <w:rsid w:val="000F13D1"/>
    <w:rsid w:val="000F22A2"/>
    <w:rsid w:val="000F60DC"/>
    <w:rsid w:val="000F61A6"/>
    <w:rsid w:val="000F7166"/>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5174"/>
    <w:rsid w:val="001154BB"/>
    <w:rsid w:val="001159FC"/>
    <w:rsid w:val="00115C96"/>
    <w:rsid w:val="00116E20"/>
    <w:rsid w:val="001171F1"/>
    <w:rsid w:val="00122A29"/>
    <w:rsid w:val="001244B0"/>
    <w:rsid w:val="0012456D"/>
    <w:rsid w:val="00124677"/>
    <w:rsid w:val="001258BA"/>
    <w:rsid w:val="001271B3"/>
    <w:rsid w:val="00130296"/>
    <w:rsid w:val="001315F3"/>
    <w:rsid w:val="001318E5"/>
    <w:rsid w:val="00131D1E"/>
    <w:rsid w:val="00132269"/>
    <w:rsid w:val="001323EF"/>
    <w:rsid w:val="00133A1D"/>
    <w:rsid w:val="00134C30"/>
    <w:rsid w:val="001356FB"/>
    <w:rsid w:val="001359CF"/>
    <w:rsid w:val="001365DF"/>
    <w:rsid w:val="00136B33"/>
    <w:rsid w:val="0013787E"/>
    <w:rsid w:val="0013795A"/>
    <w:rsid w:val="001419EB"/>
    <w:rsid w:val="00141D34"/>
    <w:rsid w:val="001424D6"/>
    <w:rsid w:val="001425BE"/>
    <w:rsid w:val="00142AD7"/>
    <w:rsid w:val="00144AB1"/>
    <w:rsid w:val="00146888"/>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66A2"/>
    <w:rsid w:val="001675BA"/>
    <w:rsid w:val="0017064A"/>
    <w:rsid w:val="00170776"/>
    <w:rsid w:val="0017117A"/>
    <w:rsid w:val="00171866"/>
    <w:rsid w:val="00172A09"/>
    <w:rsid w:val="00174EC2"/>
    <w:rsid w:val="001750AC"/>
    <w:rsid w:val="00180A24"/>
    <w:rsid w:val="00181BFF"/>
    <w:rsid w:val="0018243E"/>
    <w:rsid w:val="00185055"/>
    <w:rsid w:val="00185660"/>
    <w:rsid w:val="0018596C"/>
    <w:rsid w:val="00187B03"/>
    <w:rsid w:val="00187BC4"/>
    <w:rsid w:val="0019039C"/>
    <w:rsid w:val="00190408"/>
    <w:rsid w:val="00190559"/>
    <w:rsid w:val="00190D31"/>
    <w:rsid w:val="00192367"/>
    <w:rsid w:val="00193F6E"/>
    <w:rsid w:val="00195112"/>
    <w:rsid w:val="00196105"/>
    <w:rsid w:val="00196554"/>
    <w:rsid w:val="001A0690"/>
    <w:rsid w:val="001A06DE"/>
    <w:rsid w:val="001A1044"/>
    <w:rsid w:val="001A26A4"/>
    <w:rsid w:val="001A3253"/>
    <w:rsid w:val="001A3C03"/>
    <w:rsid w:val="001A3F3D"/>
    <w:rsid w:val="001A49F8"/>
    <w:rsid w:val="001A4C2A"/>
    <w:rsid w:val="001A6367"/>
    <w:rsid w:val="001A733E"/>
    <w:rsid w:val="001A79B2"/>
    <w:rsid w:val="001B14E7"/>
    <w:rsid w:val="001B27DC"/>
    <w:rsid w:val="001B44FC"/>
    <w:rsid w:val="001B6D24"/>
    <w:rsid w:val="001B7ED6"/>
    <w:rsid w:val="001C0EC6"/>
    <w:rsid w:val="001C0EFA"/>
    <w:rsid w:val="001C147E"/>
    <w:rsid w:val="001C14EA"/>
    <w:rsid w:val="001C320D"/>
    <w:rsid w:val="001C53BC"/>
    <w:rsid w:val="001C55F4"/>
    <w:rsid w:val="001C584E"/>
    <w:rsid w:val="001C5E7C"/>
    <w:rsid w:val="001C6C8D"/>
    <w:rsid w:val="001D0252"/>
    <w:rsid w:val="001D1592"/>
    <w:rsid w:val="001D1DED"/>
    <w:rsid w:val="001D294A"/>
    <w:rsid w:val="001D298E"/>
    <w:rsid w:val="001D375C"/>
    <w:rsid w:val="001D3869"/>
    <w:rsid w:val="001D45BF"/>
    <w:rsid w:val="001D4855"/>
    <w:rsid w:val="001D4B3A"/>
    <w:rsid w:val="001D56B0"/>
    <w:rsid w:val="001D5DBA"/>
    <w:rsid w:val="001D5E88"/>
    <w:rsid w:val="001D7F8C"/>
    <w:rsid w:val="001D7FF5"/>
    <w:rsid w:val="001E09BD"/>
    <w:rsid w:val="001E1F70"/>
    <w:rsid w:val="001E2F6B"/>
    <w:rsid w:val="001E2F96"/>
    <w:rsid w:val="001E306A"/>
    <w:rsid w:val="001E3819"/>
    <w:rsid w:val="001E506B"/>
    <w:rsid w:val="001E56BC"/>
    <w:rsid w:val="001E6CCA"/>
    <w:rsid w:val="001E6FB1"/>
    <w:rsid w:val="001E7A22"/>
    <w:rsid w:val="001E7F70"/>
    <w:rsid w:val="001F239F"/>
    <w:rsid w:val="001F2B6E"/>
    <w:rsid w:val="001F3DA7"/>
    <w:rsid w:val="001F45B9"/>
    <w:rsid w:val="001F4E2F"/>
    <w:rsid w:val="001F5A41"/>
    <w:rsid w:val="001F7614"/>
    <w:rsid w:val="002002C1"/>
    <w:rsid w:val="00200559"/>
    <w:rsid w:val="00200D5E"/>
    <w:rsid w:val="00201047"/>
    <w:rsid w:val="002019AA"/>
    <w:rsid w:val="00202206"/>
    <w:rsid w:val="002026E3"/>
    <w:rsid w:val="00202F0A"/>
    <w:rsid w:val="002031D3"/>
    <w:rsid w:val="0020426B"/>
    <w:rsid w:val="00204619"/>
    <w:rsid w:val="0020509B"/>
    <w:rsid w:val="00206284"/>
    <w:rsid w:val="0020670E"/>
    <w:rsid w:val="002074D6"/>
    <w:rsid w:val="00211092"/>
    <w:rsid w:val="0021162E"/>
    <w:rsid w:val="0021482A"/>
    <w:rsid w:val="0021522C"/>
    <w:rsid w:val="002174E9"/>
    <w:rsid w:val="00220CBB"/>
    <w:rsid w:val="00220E7C"/>
    <w:rsid w:val="00221B36"/>
    <w:rsid w:val="00221FEB"/>
    <w:rsid w:val="00222E06"/>
    <w:rsid w:val="002244AD"/>
    <w:rsid w:val="00225A49"/>
    <w:rsid w:val="0022688C"/>
    <w:rsid w:val="0022719F"/>
    <w:rsid w:val="00230A92"/>
    <w:rsid w:val="0023125B"/>
    <w:rsid w:val="002325B3"/>
    <w:rsid w:val="00233F06"/>
    <w:rsid w:val="002343CA"/>
    <w:rsid w:val="00235AF4"/>
    <w:rsid w:val="00236001"/>
    <w:rsid w:val="002370BA"/>
    <w:rsid w:val="002371B5"/>
    <w:rsid w:val="00237E8E"/>
    <w:rsid w:val="0024109E"/>
    <w:rsid w:val="002417F7"/>
    <w:rsid w:val="0024290A"/>
    <w:rsid w:val="00242C6F"/>
    <w:rsid w:val="00243F8B"/>
    <w:rsid w:val="002441EB"/>
    <w:rsid w:val="002444C4"/>
    <w:rsid w:val="002446FD"/>
    <w:rsid w:val="00244860"/>
    <w:rsid w:val="00244CE0"/>
    <w:rsid w:val="00244E22"/>
    <w:rsid w:val="00245041"/>
    <w:rsid w:val="0024573A"/>
    <w:rsid w:val="00245E06"/>
    <w:rsid w:val="0024603D"/>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1771"/>
    <w:rsid w:val="00261E9A"/>
    <w:rsid w:val="00262CC7"/>
    <w:rsid w:val="00262D11"/>
    <w:rsid w:val="00264A12"/>
    <w:rsid w:val="00266685"/>
    <w:rsid w:val="00267E2B"/>
    <w:rsid w:val="002707E4"/>
    <w:rsid w:val="00270B65"/>
    <w:rsid w:val="00270BE1"/>
    <w:rsid w:val="00270C9E"/>
    <w:rsid w:val="00270FEF"/>
    <w:rsid w:val="00271C2C"/>
    <w:rsid w:val="002721FA"/>
    <w:rsid w:val="002733F3"/>
    <w:rsid w:val="00273810"/>
    <w:rsid w:val="00273D20"/>
    <w:rsid w:val="00276461"/>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83"/>
    <w:rsid w:val="00295154"/>
    <w:rsid w:val="00295F35"/>
    <w:rsid w:val="0029648D"/>
    <w:rsid w:val="00296B43"/>
    <w:rsid w:val="00297E2A"/>
    <w:rsid w:val="002A08D7"/>
    <w:rsid w:val="002A1428"/>
    <w:rsid w:val="002A2500"/>
    <w:rsid w:val="002A4627"/>
    <w:rsid w:val="002A793A"/>
    <w:rsid w:val="002B00DF"/>
    <w:rsid w:val="002B17AE"/>
    <w:rsid w:val="002B3BA3"/>
    <w:rsid w:val="002B3E9D"/>
    <w:rsid w:val="002B4063"/>
    <w:rsid w:val="002B5834"/>
    <w:rsid w:val="002B7B8E"/>
    <w:rsid w:val="002B7DB0"/>
    <w:rsid w:val="002C0C80"/>
    <w:rsid w:val="002C1F80"/>
    <w:rsid w:val="002C27F4"/>
    <w:rsid w:val="002C2BA0"/>
    <w:rsid w:val="002C2C47"/>
    <w:rsid w:val="002C2E03"/>
    <w:rsid w:val="002C301C"/>
    <w:rsid w:val="002C3EA4"/>
    <w:rsid w:val="002C4451"/>
    <w:rsid w:val="002C4EA4"/>
    <w:rsid w:val="002C71AE"/>
    <w:rsid w:val="002D09C3"/>
    <w:rsid w:val="002D1480"/>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615B"/>
    <w:rsid w:val="002F6D5C"/>
    <w:rsid w:val="00300D10"/>
    <w:rsid w:val="003012CF"/>
    <w:rsid w:val="00301725"/>
    <w:rsid w:val="00302C96"/>
    <w:rsid w:val="00303548"/>
    <w:rsid w:val="00303BA5"/>
    <w:rsid w:val="00305CED"/>
    <w:rsid w:val="003071E7"/>
    <w:rsid w:val="00307540"/>
    <w:rsid w:val="003103D2"/>
    <w:rsid w:val="00312957"/>
    <w:rsid w:val="00312A88"/>
    <w:rsid w:val="003146DD"/>
    <w:rsid w:val="003147D1"/>
    <w:rsid w:val="00316967"/>
    <w:rsid w:val="00317A70"/>
    <w:rsid w:val="003215BC"/>
    <w:rsid w:val="00321E18"/>
    <w:rsid w:val="00322CD1"/>
    <w:rsid w:val="00323C2A"/>
    <w:rsid w:val="0032424B"/>
    <w:rsid w:val="00325F68"/>
    <w:rsid w:val="003262CA"/>
    <w:rsid w:val="003269B9"/>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403E"/>
    <w:rsid w:val="00344D85"/>
    <w:rsid w:val="00344DB0"/>
    <w:rsid w:val="0034579A"/>
    <w:rsid w:val="00346430"/>
    <w:rsid w:val="00350331"/>
    <w:rsid w:val="00351190"/>
    <w:rsid w:val="003519F4"/>
    <w:rsid w:val="00354CE0"/>
    <w:rsid w:val="00355809"/>
    <w:rsid w:val="00356E64"/>
    <w:rsid w:val="0035713A"/>
    <w:rsid w:val="003578CB"/>
    <w:rsid w:val="003578FA"/>
    <w:rsid w:val="003612B8"/>
    <w:rsid w:val="003614EA"/>
    <w:rsid w:val="00361F95"/>
    <w:rsid w:val="00362C20"/>
    <w:rsid w:val="00363428"/>
    <w:rsid w:val="00365CCB"/>
    <w:rsid w:val="00366A2E"/>
    <w:rsid w:val="00366BB8"/>
    <w:rsid w:val="003678E3"/>
    <w:rsid w:val="0037057B"/>
    <w:rsid w:val="00371BD2"/>
    <w:rsid w:val="00372080"/>
    <w:rsid w:val="003738E4"/>
    <w:rsid w:val="0037408D"/>
    <w:rsid w:val="003740E2"/>
    <w:rsid w:val="00374B68"/>
    <w:rsid w:val="00380E3C"/>
    <w:rsid w:val="00383649"/>
    <w:rsid w:val="0038445B"/>
    <w:rsid w:val="00384BD4"/>
    <w:rsid w:val="0038549A"/>
    <w:rsid w:val="00390350"/>
    <w:rsid w:val="00390464"/>
    <w:rsid w:val="00393DEC"/>
    <w:rsid w:val="00394073"/>
    <w:rsid w:val="00394826"/>
    <w:rsid w:val="00394B72"/>
    <w:rsid w:val="00395D4F"/>
    <w:rsid w:val="003965F6"/>
    <w:rsid w:val="00396663"/>
    <w:rsid w:val="00396F08"/>
    <w:rsid w:val="003A0578"/>
    <w:rsid w:val="003A07F3"/>
    <w:rsid w:val="003A0A01"/>
    <w:rsid w:val="003A0AAA"/>
    <w:rsid w:val="003A0B14"/>
    <w:rsid w:val="003A1CA5"/>
    <w:rsid w:val="003A4E20"/>
    <w:rsid w:val="003A5369"/>
    <w:rsid w:val="003A538D"/>
    <w:rsid w:val="003A53C6"/>
    <w:rsid w:val="003A5686"/>
    <w:rsid w:val="003A5729"/>
    <w:rsid w:val="003A582E"/>
    <w:rsid w:val="003A73FC"/>
    <w:rsid w:val="003A7577"/>
    <w:rsid w:val="003B0819"/>
    <w:rsid w:val="003B4145"/>
    <w:rsid w:val="003B62D1"/>
    <w:rsid w:val="003B6F1C"/>
    <w:rsid w:val="003C0198"/>
    <w:rsid w:val="003C121F"/>
    <w:rsid w:val="003C1542"/>
    <w:rsid w:val="003C1C06"/>
    <w:rsid w:val="003C1D8D"/>
    <w:rsid w:val="003C2E44"/>
    <w:rsid w:val="003C3298"/>
    <w:rsid w:val="003C3544"/>
    <w:rsid w:val="003C3B01"/>
    <w:rsid w:val="003C415D"/>
    <w:rsid w:val="003C5C26"/>
    <w:rsid w:val="003C6E23"/>
    <w:rsid w:val="003C797B"/>
    <w:rsid w:val="003D2112"/>
    <w:rsid w:val="003D2564"/>
    <w:rsid w:val="003D3BEF"/>
    <w:rsid w:val="003D3DB8"/>
    <w:rsid w:val="003D47D6"/>
    <w:rsid w:val="003D5939"/>
    <w:rsid w:val="003D6021"/>
    <w:rsid w:val="003D7BE8"/>
    <w:rsid w:val="003E0152"/>
    <w:rsid w:val="003E1025"/>
    <w:rsid w:val="003E10AE"/>
    <w:rsid w:val="003E1697"/>
    <w:rsid w:val="003E2051"/>
    <w:rsid w:val="003E2CB6"/>
    <w:rsid w:val="003E3137"/>
    <w:rsid w:val="003E3B0D"/>
    <w:rsid w:val="003E4AE0"/>
    <w:rsid w:val="003E4FAC"/>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401086"/>
    <w:rsid w:val="0040359E"/>
    <w:rsid w:val="00404CFA"/>
    <w:rsid w:val="004075B7"/>
    <w:rsid w:val="0041102C"/>
    <w:rsid w:val="0041105D"/>
    <w:rsid w:val="004124AB"/>
    <w:rsid w:val="00412EE1"/>
    <w:rsid w:val="00413209"/>
    <w:rsid w:val="004140BB"/>
    <w:rsid w:val="004165B8"/>
    <w:rsid w:val="004169F7"/>
    <w:rsid w:val="00416D0E"/>
    <w:rsid w:val="00416F40"/>
    <w:rsid w:val="004170E9"/>
    <w:rsid w:val="004211C9"/>
    <w:rsid w:val="00421407"/>
    <w:rsid w:val="00421CC7"/>
    <w:rsid w:val="00421F7A"/>
    <w:rsid w:val="0042226D"/>
    <w:rsid w:val="004227A4"/>
    <w:rsid w:val="00423376"/>
    <w:rsid w:val="00423450"/>
    <w:rsid w:val="00423704"/>
    <w:rsid w:val="004262B3"/>
    <w:rsid w:val="004266D0"/>
    <w:rsid w:val="00426C5D"/>
    <w:rsid w:val="00426E3B"/>
    <w:rsid w:val="00427975"/>
    <w:rsid w:val="00427B66"/>
    <w:rsid w:val="00430283"/>
    <w:rsid w:val="00430EF4"/>
    <w:rsid w:val="00431F64"/>
    <w:rsid w:val="00434AE5"/>
    <w:rsid w:val="00434F0A"/>
    <w:rsid w:val="00435984"/>
    <w:rsid w:val="00435E29"/>
    <w:rsid w:val="0043618D"/>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6102"/>
    <w:rsid w:val="0048035A"/>
    <w:rsid w:val="0048042E"/>
    <w:rsid w:val="00483554"/>
    <w:rsid w:val="004836E2"/>
    <w:rsid w:val="00486049"/>
    <w:rsid w:val="00486898"/>
    <w:rsid w:val="0048757E"/>
    <w:rsid w:val="00491D67"/>
    <w:rsid w:val="00493804"/>
    <w:rsid w:val="00495813"/>
    <w:rsid w:val="00495D31"/>
    <w:rsid w:val="004968EB"/>
    <w:rsid w:val="00497DC1"/>
    <w:rsid w:val="004A1749"/>
    <w:rsid w:val="004A2CBC"/>
    <w:rsid w:val="004A3F10"/>
    <w:rsid w:val="004A48D2"/>
    <w:rsid w:val="004A5D74"/>
    <w:rsid w:val="004A640C"/>
    <w:rsid w:val="004A7693"/>
    <w:rsid w:val="004B1221"/>
    <w:rsid w:val="004B1C19"/>
    <w:rsid w:val="004B2CAB"/>
    <w:rsid w:val="004B3079"/>
    <w:rsid w:val="004B36C9"/>
    <w:rsid w:val="004B4194"/>
    <w:rsid w:val="004B5BF0"/>
    <w:rsid w:val="004B645B"/>
    <w:rsid w:val="004B7465"/>
    <w:rsid w:val="004C018F"/>
    <w:rsid w:val="004C1B12"/>
    <w:rsid w:val="004C2471"/>
    <w:rsid w:val="004C2FD4"/>
    <w:rsid w:val="004C31E0"/>
    <w:rsid w:val="004C51A3"/>
    <w:rsid w:val="004C6E41"/>
    <w:rsid w:val="004C7F37"/>
    <w:rsid w:val="004D05E0"/>
    <w:rsid w:val="004D0CD7"/>
    <w:rsid w:val="004D1055"/>
    <w:rsid w:val="004D166A"/>
    <w:rsid w:val="004D31AB"/>
    <w:rsid w:val="004D3A16"/>
    <w:rsid w:val="004D3FC9"/>
    <w:rsid w:val="004D4A42"/>
    <w:rsid w:val="004D6800"/>
    <w:rsid w:val="004D7838"/>
    <w:rsid w:val="004D7B33"/>
    <w:rsid w:val="004E0372"/>
    <w:rsid w:val="004E0BFD"/>
    <w:rsid w:val="004E2B91"/>
    <w:rsid w:val="004E2CB9"/>
    <w:rsid w:val="004E2E2E"/>
    <w:rsid w:val="004E2FFC"/>
    <w:rsid w:val="004E3E06"/>
    <w:rsid w:val="004E48A4"/>
    <w:rsid w:val="004E5821"/>
    <w:rsid w:val="004E6AEB"/>
    <w:rsid w:val="004E77FF"/>
    <w:rsid w:val="004E791D"/>
    <w:rsid w:val="004F0024"/>
    <w:rsid w:val="004F03DC"/>
    <w:rsid w:val="004F05F7"/>
    <w:rsid w:val="004F0A09"/>
    <w:rsid w:val="004F16FD"/>
    <w:rsid w:val="004F1B36"/>
    <w:rsid w:val="004F242A"/>
    <w:rsid w:val="004F2CAD"/>
    <w:rsid w:val="004F3B21"/>
    <w:rsid w:val="004F4E20"/>
    <w:rsid w:val="004F4F86"/>
    <w:rsid w:val="004F526F"/>
    <w:rsid w:val="004F5642"/>
    <w:rsid w:val="004F5A92"/>
    <w:rsid w:val="004F6399"/>
    <w:rsid w:val="004F6C0B"/>
    <w:rsid w:val="004F6EE5"/>
    <w:rsid w:val="004F709D"/>
    <w:rsid w:val="004F74CB"/>
    <w:rsid w:val="00500762"/>
    <w:rsid w:val="00500BC0"/>
    <w:rsid w:val="00501752"/>
    <w:rsid w:val="005024A2"/>
    <w:rsid w:val="00502DD5"/>
    <w:rsid w:val="0050396E"/>
    <w:rsid w:val="005046B2"/>
    <w:rsid w:val="00504DA4"/>
    <w:rsid w:val="0050548C"/>
    <w:rsid w:val="00505CBD"/>
    <w:rsid w:val="00507DC4"/>
    <w:rsid w:val="00507EBE"/>
    <w:rsid w:val="005108E9"/>
    <w:rsid w:val="00510B80"/>
    <w:rsid w:val="00510E3D"/>
    <w:rsid w:val="0051206F"/>
    <w:rsid w:val="0051266D"/>
    <w:rsid w:val="00512FC8"/>
    <w:rsid w:val="00515F31"/>
    <w:rsid w:val="00517F58"/>
    <w:rsid w:val="005208BF"/>
    <w:rsid w:val="00520A61"/>
    <w:rsid w:val="00521EE8"/>
    <w:rsid w:val="0052338E"/>
    <w:rsid w:val="00523F7A"/>
    <w:rsid w:val="005240E2"/>
    <w:rsid w:val="00524CC5"/>
    <w:rsid w:val="005259B3"/>
    <w:rsid w:val="00525A3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2B34"/>
    <w:rsid w:val="00555F42"/>
    <w:rsid w:val="0056094E"/>
    <w:rsid w:val="005617B8"/>
    <w:rsid w:val="00562993"/>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E96"/>
    <w:rsid w:val="00584455"/>
    <w:rsid w:val="005851D5"/>
    <w:rsid w:val="0058723E"/>
    <w:rsid w:val="00587A2E"/>
    <w:rsid w:val="005905E7"/>
    <w:rsid w:val="00590CDF"/>
    <w:rsid w:val="00591B6C"/>
    <w:rsid w:val="00592481"/>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B063D"/>
    <w:rsid w:val="005B0850"/>
    <w:rsid w:val="005B1BAE"/>
    <w:rsid w:val="005B381A"/>
    <w:rsid w:val="005B3882"/>
    <w:rsid w:val="005B3ADF"/>
    <w:rsid w:val="005B4CCC"/>
    <w:rsid w:val="005B64D0"/>
    <w:rsid w:val="005B6C95"/>
    <w:rsid w:val="005B7917"/>
    <w:rsid w:val="005C0EF3"/>
    <w:rsid w:val="005C1C01"/>
    <w:rsid w:val="005C1F31"/>
    <w:rsid w:val="005C2653"/>
    <w:rsid w:val="005C3F1B"/>
    <w:rsid w:val="005C4C70"/>
    <w:rsid w:val="005C72BB"/>
    <w:rsid w:val="005C7CD4"/>
    <w:rsid w:val="005C7DC5"/>
    <w:rsid w:val="005D04B1"/>
    <w:rsid w:val="005D1186"/>
    <w:rsid w:val="005D185B"/>
    <w:rsid w:val="005D3266"/>
    <w:rsid w:val="005D475E"/>
    <w:rsid w:val="005D5295"/>
    <w:rsid w:val="005D5B64"/>
    <w:rsid w:val="005D693C"/>
    <w:rsid w:val="005D7224"/>
    <w:rsid w:val="005D7C04"/>
    <w:rsid w:val="005D7DF7"/>
    <w:rsid w:val="005E1925"/>
    <w:rsid w:val="005E26BC"/>
    <w:rsid w:val="005E2715"/>
    <w:rsid w:val="005E2852"/>
    <w:rsid w:val="005E2B4A"/>
    <w:rsid w:val="005E3F55"/>
    <w:rsid w:val="005E4905"/>
    <w:rsid w:val="005E58BD"/>
    <w:rsid w:val="005E74A1"/>
    <w:rsid w:val="005F0879"/>
    <w:rsid w:val="005F0B7C"/>
    <w:rsid w:val="005F1851"/>
    <w:rsid w:val="005F74AC"/>
    <w:rsid w:val="005F76A1"/>
    <w:rsid w:val="006007DC"/>
    <w:rsid w:val="00602D1B"/>
    <w:rsid w:val="00602E01"/>
    <w:rsid w:val="00602E92"/>
    <w:rsid w:val="0060401D"/>
    <w:rsid w:val="006060BC"/>
    <w:rsid w:val="00606EF6"/>
    <w:rsid w:val="006077D4"/>
    <w:rsid w:val="006103C4"/>
    <w:rsid w:val="00610DEC"/>
    <w:rsid w:val="00610E28"/>
    <w:rsid w:val="00610E7B"/>
    <w:rsid w:val="0061164D"/>
    <w:rsid w:val="00611899"/>
    <w:rsid w:val="00611EE2"/>
    <w:rsid w:val="00612AC3"/>
    <w:rsid w:val="00614EFE"/>
    <w:rsid w:val="00614F0F"/>
    <w:rsid w:val="006156EF"/>
    <w:rsid w:val="006159AD"/>
    <w:rsid w:val="00615D16"/>
    <w:rsid w:val="00616715"/>
    <w:rsid w:val="00616D9D"/>
    <w:rsid w:val="00616F66"/>
    <w:rsid w:val="00617398"/>
    <w:rsid w:val="006202A8"/>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75FE"/>
    <w:rsid w:val="00650B5C"/>
    <w:rsid w:val="00652299"/>
    <w:rsid w:val="00652D75"/>
    <w:rsid w:val="00653A9B"/>
    <w:rsid w:val="00653CA0"/>
    <w:rsid w:val="006551E5"/>
    <w:rsid w:val="00656F06"/>
    <w:rsid w:val="00660EBC"/>
    <w:rsid w:val="00661400"/>
    <w:rsid w:val="00661B30"/>
    <w:rsid w:val="006632E3"/>
    <w:rsid w:val="00665973"/>
    <w:rsid w:val="00667640"/>
    <w:rsid w:val="0066784C"/>
    <w:rsid w:val="00667CB4"/>
    <w:rsid w:val="006705D8"/>
    <w:rsid w:val="00670CA4"/>
    <w:rsid w:val="0067143A"/>
    <w:rsid w:val="00671777"/>
    <w:rsid w:val="006726D0"/>
    <w:rsid w:val="00672EEC"/>
    <w:rsid w:val="0067368C"/>
    <w:rsid w:val="00673A20"/>
    <w:rsid w:val="00675D90"/>
    <w:rsid w:val="00676503"/>
    <w:rsid w:val="0067779A"/>
    <w:rsid w:val="006803F0"/>
    <w:rsid w:val="00680DB0"/>
    <w:rsid w:val="006818C9"/>
    <w:rsid w:val="00681D30"/>
    <w:rsid w:val="00682CD5"/>
    <w:rsid w:val="00682FB4"/>
    <w:rsid w:val="00683BC2"/>
    <w:rsid w:val="00684B0D"/>
    <w:rsid w:val="00685CB6"/>
    <w:rsid w:val="00686A01"/>
    <w:rsid w:val="00687198"/>
    <w:rsid w:val="00691AF3"/>
    <w:rsid w:val="006922FC"/>
    <w:rsid w:val="00692966"/>
    <w:rsid w:val="00692C59"/>
    <w:rsid w:val="006A1BA0"/>
    <w:rsid w:val="006A23C8"/>
    <w:rsid w:val="006A3904"/>
    <w:rsid w:val="006A543D"/>
    <w:rsid w:val="006A66F9"/>
    <w:rsid w:val="006A6906"/>
    <w:rsid w:val="006B08AD"/>
    <w:rsid w:val="006B1308"/>
    <w:rsid w:val="006B23F4"/>
    <w:rsid w:val="006B246E"/>
    <w:rsid w:val="006B30C3"/>
    <w:rsid w:val="006B30D9"/>
    <w:rsid w:val="006B449C"/>
    <w:rsid w:val="006B708F"/>
    <w:rsid w:val="006B7EDF"/>
    <w:rsid w:val="006C041D"/>
    <w:rsid w:val="006C13DA"/>
    <w:rsid w:val="006C2B48"/>
    <w:rsid w:val="006C4297"/>
    <w:rsid w:val="006C46EE"/>
    <w:rsid w:val="006C4D03"/>
    <w:rsid w:val="006C6521"/>
    <w:rsid w:val="006C6C67"/>
    <w:rsid w:val="006C7319"/>
    <w:rsid w:val="006C79DD"/>
    <w:rsid w:val="006D028C"/>
    <w:rsid w:val="006D03FD"/>
    <w:rsid w:val="006D14DD"/>
    <w:rsid w:val="006D5A77"/>
    <w:rsid w:val="006D6282"/>
    <w:rsid w:val="006D647F"/>
    <w:rsid w:val="006D6C9B"/>
    <w:rsid w:val="006D7620"/>
    <w:rsid w:val="006E0A6A"/>
    <w:rsid w:val="006E0DE8"/>
    <w:rsid w:val="006E187C"/>
    <w:rsid w:val="006E5011"/>
    <w:rsid w:val="006E5F33"/>
    <w:rsid w:val="006E662E"/>
    <w:rsid w:val="006F30F7"/>
    <w:rsid w:val="006F34DF"/>
    <w:rsid w:val="006F37A6"/>
    <w:rsid w:val="006F3DA6"/>
    <w:rsid w:val="006F47F1"/>
    <w:rsid w:val="006F4BEC"/>
    <w:rsid w:val="006F557F"/>
    <w:rsid w:val="00700632"/>
    <w:rsid w:val="00701947"/>
    <w:rsid w:val="00701F22"/>
    <w:rsid w:val="00702F28"/>
    <w:rsid w:val="007047CA"/>
    <w:rsid w:val="007049EF"/>
    <w:rsid w:val="00704F48"/>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46D8"/>
    <w:rsid w:val="007254BB"/>
    <w:rsid w:val="00725BA8"/>
    <w:rsid w:val="007267BB"/>
    <w:rsid w:val="007272CB"/>
    <w:rsid w:val="00727675"/>
    <w:rsid w:val="00727834"/>
    <w:rsid w:val="00727BC9"/>
    <w:rsid w:val="00731176"/>
    <w:rsid w:val="00732401"/>
    <w:rsid w:val="0073347D"/>
    <w:rsid w:val="007337AB"/>
    <w:rsid w:val="007340A2"/>
    <w:rsid w:val="007343EA"/>
    <w:rsid w:val="00734F20"/>
    <w:rsid w:val="00735125"/>
    <w:rsid w:val="00736D94"/>
    <w:rsid w:val="00736F3F"/>
    <w:rsid w:val="00737916"/>
    <w:rsid w:val="00737DF0"/>
    <w:rsid w:val="00740312"/>
    <w:rsid w:val="00740B2E"/>
    <w:rsid w:val="00741FC6"/>
    <w:rsid w:val="00742565"/>
    <w:rsid w:val="007436CC"/>
    <w:rsid w:val="00743BB6"/>
    <w:rsid w:val="00746A6C"/>
    <w:rsid w:val="00746D1C"/>
    <w:rsid w:val="00746F0E"/>
    <w:rsid w:val="007502B0"/>
    <w:rsid w:val="00750C75"/>
    <w:rsid w:val="00752E8F"/>
    <w:rsid w:val="00752F89"/>
    <w:rsid w:val="00753D3F"/>
    <w:rsid w:val="00753F8F"/>
    <w:rsid w:val="007550F6"/>
    <w:rsid w:val="007551FF"/>
    <w:rsid w:val="00755391"/>
    <w:rsid w:val="007557F4"/>
    <w:rsid w:val="0075700A"/>
    <w:rsid w:val="0075793E"/>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7025C"/>
    <w:rsid w:val="0077056C"/>
    <w:rsid w:val="00770CE2"/>
    <w:rsid w:val="00770DF5"/>
    <w:rsid w:val="00771687"/>
    <w:rsid w:val="007716E4"/>
    <w:rsid w:val="00772DC9"/>
    <w:rsid w:val="00772E3B"/>
    <w:rsid w:val="00773334"/>
    <w:rsid w:val="00773DD7"/>
    <w:rsid w:val="00775639"/>
    <w:rsid w:val="00776E54"/>
    <w:rsid w:val="00780C89"/>
    <w:rsid w:val="00781546"/>
    <w:rsid w:val="00781778"/>
    <w:rsid w:val="007817C2"/>
    <w:rsid w:val="0078259B"/>
    <w:rsid w:val="00782711"/>
    <w:rsid w:val="00783151"/>
    <w:rsid w:val="00784865"/>
    <w:rsid w:val="0078613A"/>
    <w:rsid w:val="00787ECC"/>
    <w:rsid w:val="0079128E"/>
    <w:rsid w:val="00791709"/>
    <w:rsid w:val="00792723"/>
    <w:rsid w:val="00792951"/>
    <w:rsid w:val="0079609F"/>
    <w:rsid w:val="00796403"/>
    <w:rsid w:val="0079669A"/>
    <w:rsid w:val="00796A47"/>
    <w:rsid w:val="00797ADA"/>
    <w:rsid w:val="007A05E6"/>
    <w:rsid w:val="007A22FD"/>
    <w:rsid w:val="007A4812"/>
    <w:rsid w:val="007A4FCD"/>
    <w:rsid w:val="007A53D8"/>
    <w:rsid w:val="007A6282"/>
    <w:rsid w:val="007B0AC7"/>
    <w:rsid w:val="007B0E40"/>
    <w:rsid w:val="007B0EAA"/>
    <w:rsid w:val="007B1F62"/>
    <w:rsid w:val="007B2416"/>
    <w:rsid w:val="007B24C6"/>
    <w:rsid w:val="007B288F"/>
    <w:rsid w:val="007B2A95"/>
    <w:rsid w:val="007B60AA"/>
    <w:rsid w:val="007B7320"/>
    <w:rsid w:val="007B797C"/>
    <w:rsid w:val="007C055D"/>
    <w:rsid w:val="007C0F76"/>
    <w:rsid w:val="007C1121"/>
    <w:rsid w:val="007C1140"/>
    <w:rsid w:val="007C1C4C"/>
    <w:rsid w:val="007C1DE3"/>
    <w:rsid w:val="007C3454"/>
    <w:rsid w:val="007C6AE1"/>
    <w:rsid w:val="007C6EDA"/>
    <w:rsid w:val="007C6FEC"/>
    <w:rsid w:val="007D190D"/>
    <w:rsid w:val="007D3982"/>
    <w:rsid w:val="007D5172"/>
    <w:rsid w:val="007D566F"/>
    <w:rsid w:val="007D6168"/>
    <w:rsid w:val="007D6F2B"/>
    <w:rsid w:val="007E09E0"/>
    <w:rsid w:val="007E179A"/>
    <w:rsid w:val="007E27C2"/>
    <w:rsid w:val="007E27D4"/>
    <w:rsid w:val="007E5897"/>
    <w:rsid w:val="007E5E9D"/>
    <w:rsid w:val="007E6303"/>
    <w:rsid w:val="007E6E8A"/>
    <w:rsid w:val="007F0E19"/>
    <w:rsid w:val="007F1095"/>
    <w:rsid w:val="007F38C4"/>
    <w:rsid w:val="007F613E"/>
    <w:rsid w:val="007F6878"/>
    <w:rsid w:val="007F6B9C"/>
    <w:rsid w:val="007F750F"/>
    <w:rsid w:val="00800636"/>
    <w:rsid w:val="00801319"/>
    <w:rsid w:val="0080139D"/>
    <w:rsid w:val="00802163"/>
    <w:rsid w:val="00802747"/>
    <w:rsid w:val="00803FCD"/>
    <w:rsid w:val="008042FD"/>
    <w:rsid w:val="00805388"/>
    <w:rsid w:val="0080595F"/>
    <w:rsid w:val="0080678B"/>
    <w:rsid w:val="00810C50"/>
    <w:rsid w:val="00811337"/>
    <w:rsid w:val="00811D0A"/>
    <w:rsid w:val="00813A13"/>
    <w:rsid w:val="0081497D"/>
    <w:rsid w:val="00815A00"/>
    <w:rsid w:val="00822BEB"/>
    <w:rsid w:val="00823925"/>
    <w:rsid w:val="00823D0F"/>
    <w:rsid w:val="00824137"/>
    <w:rsid w:val="00825597"/>
    <w:rsid w:val="00827657"/>
    <w:rsid w:val="00830196"/>
    <w:rsid w:val="00830D46"/>
    <w:rsid w:val="00832C9B"/>
    <w:rsid w:val="008330A3"/>
    <w:rsid w:val="00833EC1"/>
    <w:rsid w:val="00834EEF"/>
    <w:rsid w:val="0083575D"/>
    <w:rsid w:val="008400E1"/>
    <w:rsid w:val="008428FE"/>
    <w:rsid w:val="008446F3"/>
    <w:rsid w:val="0084491C"/>
    <w:rsid w:val="008451AC"/>
    <w:rsid w:val="008461C2"/>
    <w:rsid w:val="00846D48"/>
    <w:rsid w:val="008500AA"/>
    <w:rsid w:val="008548EC"/>
    <w:rsid w:val="008565BE"/>
    <w:rsid w:val="00857902"/>
    <w:rsid w:val="00860429"/>
    <w:rsid w:val="0086070B"/>
    <w:rsid w:val="008609DF"/>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60EA"/>
    <w:rsid w:val="008765EC"/>
    <w:rsid w:val="0087724B"/>
    <w:rsid w:val="00880075"/>
    <w:rsid w:val="008806D0"/>
    <w:rsid w:val="00881A95"/>
    <w:rsid w:val="00882974"/>
    <w:rsid w:val="008877A5"/>
    <w:rsid w:val="008900AD"/>
    <w:rsid w:val="00890281"/>
    <w:rsid w:val="008902CD"/>
    <w:rsid w:val="00890F6F"/>
    <w:rsid w:val="0089525C"/>
    <w:rsid w:val="008A0058"/>
    <w:rsid w:val="008A0351"/>
    <w:rsid w:val="008A07C2"/>
    <w:rsid w:val="008A3FE5"/>
    <w:rsid w:val="008A528E"/>
    <w:rsid w:val="008A7994"/>
    <w:rsid w:val="008B0194"/>
    <w:rsid w:val="008B0754"/>
    <w:rsid w:val="008B1272"/>
    <w:rsid w:val="008B1D84"/>
    <w:rsid w:val="008B31CB"/>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B43"/>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54E"/>
    <w:rsid w:val="00920F26"/>
    <w:rsid w:val="00922129"/>
    <w:rsid w:val="0092219F"/>
    <w:rsid w:val="009231D2"/>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41C14"/>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2543"/>
    <w:rsid w:val="009629A1"/>
    <w:rsid w:val="00966356"/>
    <w:rsid w:val="0096654D"/>
    <w:rsid w:val="00966B6B"/>
    <w:rsid w:val="00967160"/>
    <w:rsid w:val="009703E0"/>
    <w:rsid w:val="00970926"/>
    <w:rsid w:val="00970F48"/>
    <w:rsid w:val="009729CC"/>
    <w:rsid w:val="00975DDC"/>
    <w:rsid w:val="00976621"/>
    <w:rsid w:val="009766E6"/>
    <w:rsid w:val="00976FE5"/>
    <w:rsid w:val="00977F9F"/>
    <w:rsid w:val="009835CA"/>
    <w:rsid w:val="00983758"/>
    <w:rsid w:val="0098462C"/>
    <w:rsid w:val="00984D81"/>
    <w:rsid w:val="00984E66"/>
    <w:rsid w:val="0098536B"/>
    <w:rsid w:val="00985E7C"/>
    <w:rsid w:val="0098681C"/>
    <w:rsid w:val="00986930"/>
    <w:rsid w:val="00986CE1"/>
    <w:rsid w:val="009876B4"/>
    <w:rsid w:val="0099110B"/>
    <w:rsid w:val="009923DF"/>
    <w:rsid w:val="00992C65"/>
    <w:rsid w:val="00993566"/>
    <w:rsid w:val="009942DB"/>
    <w:rsid w:val="00995049"/>
    <w:rsid w:val="009951EA"/>
    <w:rsid w:val="00995EA3"/>
    <w:rsid w:val="00997F28"/>
    <w:rsid w:val="009A10F9"/>
    <w:rsid w:val="009A1174"/>
    <w:rsid w:val="009A1954"/>
    <w:rsid w:val="009A2A83"/>
    <w:rsid w:val="009A2B79"/>
    <w:rsid w:val="009A2DE4"/>
    <w:rsid w:val="009A3810"/>
    <w:rsid w:val="009A3F7D"/>
    <w:rsid w:val="009A4FAA"/>
    <w:rsid w:val="009A596A"/>
    <w:rsid w:val="009A5ECF"/>
    <w:rsid w:val="009A6068"/>
    <w:rsid w:val="009A6157"/>
    <w:rsid w:val="009A6A5F"/>
    <w:rsid w:val="009B015A"/>
    <w:rsid w:val="009B0E5B"/>
    <w:rsid w:val="009B2D57"/>
    <w:rsid w:val="009B3E25"/>
    <w:rsid w:val="009B4BC4"/>
    <w:rsid w:val="009B5B84"/>
    <w:rsid w:val="009C0B35"/>
    <w:rsid w:val="009C16F2"/>
    <w:rsid w:val="009C19BA"/>
    <w:rsid w:val="009C1EAF"/>
    <w:rsid w:val="009C2611"/>
    <w:rsid w:val="009C4931"/>
    <w:rsid w:val="009C4BAD"/>
    <w:rsid w:val="009C607A"/>
    <w:rsid w:val="009C6F73"/>
    <w:rsid w:val="009C7A64"/>
    <w:rsid w:val="009D272F"/>
    <w:rsid w:val="009D2D0D"/>
    <w:rsid w:val="009D3C8F"/>
    <w:rsid w:val="009D3D0C"/>
    <w:rsid w:val="009D49E4"/>
    <w:rsid w:val="009D75D0"/>
    <w:rsid w:val="009D7C2F"/>
    <w:rsid w:val="009E0482"/>
    <w:rsid w:val="009E0D7B"/>
    <w:rsid w:val="009E0FD3"/>
    <w:rsid w:val="009E1212"/>
    <w:rsid w:val="009E1895"/>
    <w:rsid w:val="009E2021"/>
    <w:rsid w:val="009E396C"/>
    <w:rsid w:val="009E6005"/>
    <w:rsid w:val="009E62A9"/>
    <w:rsid w:val="009E66BB"/>
    <w:rsid w:val="009E6E04"/>
    <w:rsid w:val="009E75F7"/>
    <w:rsid w:val="009F02C7"/>
    <w:rsid w:val="009F28BB"/>
    <w:rsid w:val="009F2D31"/>
    <w:rsid w:val="009F347B"/>
    <w:rsid w:val="009F5259"/>
    <w:rsid w:val="009F548B"/>
    <w:rsid w:val="009F5C26"/>
    <w:rsid w:val="009F61E3"/>
    <w:rsid w:val="00A019AC"/>
    <w:rsid w:val="00A02614"/>
    <w:rsid w:val="00A02A7C"/>
    <w:rsid w:val="00A04D33"/>
    <w:rsid w:val="00A06A5A"/>
    <w:rsid w:val="00A07693"/>
    <w:rsid w:val="00A115C0"/>
    <w:rsid w:val="00A11DBB"/>
    <w:rsid w:val="00A12524"/>
    <w:rsid w:val="00A13D84"/>
    <w:rsid w:val="00A14F51"/>
    <w:rsid w:val="00A14FDD"/>
    <w:rsid w:val="00A1654A"/>
    <w:rsid w:val="00A17F29"/>
    <w:rsid w:val="00A20629"/>
    <w:rsid w:val="00A210DD"/>
    <w:rsid w:val="00A219AA"/>
    <w:rsid w:val="00A21D6F"/>
    <w:rsid w:val="00A2396E"/>
    <w:rsid w:val="00A2401F"/>
    <w:rsid w:val="00A24278"/>
    <w:rsid w:val="00A2450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58E"/>
    <w:rsid w:val="00A36110"/>
    <w:rsid w:val="00A37244"/>
    <w:rsid w:val="00A37D2F"/>
    <w:rsid w:val="00A419BD"/>
    <w:rsid w:val="00A41A14"/>
    <w:rsid w:val="00A430C7"/>
    <w:rsid w:val="00A433EA"/>
    <w:rsid w:val="00A4588E"/>
    <w:rsid w:val="00A51574"/>
    <w:rsid w:val="00A51A9F"/>
    <w:rsid w:val="00A51D16"/>
    <w:rsid w:val="00A529CE"/>
    <w:rsid w:val="00A52BBD"/>
    <w:rsid w:val="00A52D6A"/>
    <w:rsid w:val="00A52F07"/>
    <w:rsid w:val="00A54A47"/>
    <w:rsid w:val="00A54DD2"/>
    <w:rsid w:val="00A5639F"/>
    <w:rsid w:val="00A56FD3"/>
    <w:rsid w:val="00A57E9D"/>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861"/>
    <w:rsid w:val="00A81AE5"/>
    <w:rsid w:val="00A81F89"/>
    <w:rsid w:val="00A83A6D"/>
    <w:rsid w:val="00A8457F"/>
    <w:rsid w:val="00A84619"/>
    <w:rsid w:val="00A84BBA"/>
    <w:rsid w:val="00A85AA8"/>
    <w:rsid w:val="00A85C03"/>
    <w:rsid w:val="00A86E62"/>
    <w:rsid w:val="00A872DB"/>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631E"/>
    <w:rsid w:val="00AA68BE"/>
    <w:rsid w:val="00AA7E14"/>
    <w:rsid w:val="00AA7E4B"/>
    <w:rsid w:val="00AB007C"/>
    <w:rsid w:val="00AB18BE"/>
    <w:rsid w:val="00AB1EC5"/>
    <w:rsid w:val="00AB22B9"/>
    <w:rsid w:val="00AB25D5"/>
    <w:rsid w:val="00AB3066"/>
    <w:rsid w:val="00AB367B"/>
    <w:rsid w:val="00AB59C7"/>
    <w:rsid w:val="00AB5C05"/>
    <w:rsid w:val="00AB66BB"/>
    <w:rsid w:val="00AB7818"/>
    <w:rsid w:val="00AB7888"/>
    <w:rsid w:val="00AB78AD"/>
    <w:rsid w:val="00AB7997"/>
    <w:rsid w:val="00AB79D3"/>
    <w:rsid w:val="00AB7A41"/>
    <w:rsid w:val="00AC0EF2"/>
    <w:rsid w:val="00AC1CD4"/>
    <w:rsid w:val="00AC2978"/>
    <w:rsid w:val="00AC3492"/>
    <w:rsid w:val="00AC3926"/>
    <w:rsid w:val="00AC4109"/>
    <w:rsid w:val="00AC4BF9"/>
    <w:rsid w:val="00AC5883"/>
    <w:rsid w:val="00AD04CE"/>
    <w:rsid w:val="00AD073B"/>
    <w:rsid w:val="00AD0A20"/>
    <w:rsid w:val="00AD149C"/>
    <w:rsid w:val="00AD2641"/>
    <w:rsid w:val="00AD2AEA"/>
    <w:rsid w:val="00AD3B74"/>
    <w:rsid w:val="00AD3BEA"/>
    <w:rsid w:val="00AD423E"/>
    <w:rsid w:val="00AD4343"/>
    <w:rsid w:val="00AD510E"/>
    <w:rsid w:val="00AD5E72"/>
    <w:rsid w:val="00AD6DDA"/>
    <w:rsid w:val="00AD7312"/>
    <w:rsid w:val="00AE0C98"/>
    <w:rsid w:val="00AE17CE"/>
    <w:rsid w:val="00AE18B1"/>
    <w:rsid w:val="00AE260F"/>
    <w:rsid w:val="00AE3FA7"/>
    <w:rsid w:val="00AE42F3"/>
    <w:rsid w:val="00AE43B7"/>
    <w:rsid w:val="00AE4BD2"/>
    <w:rsid w:val="00AE4CD1"/>
    <w:rsid w:val="00AE5323"/>
    <w:rsid w:val="00AE634C"/>
    <w:rsid w:val="00AE6C5F"/>
    <w:rsid w:val="00AE70FD"/>
    <w:rsid w:val="00AE7570"/>
    <w:rsid w:val="00AE7647"/>
    <w:rsid w:val="00AE7763"/>
    <w:rsid w:val="00AE777A"/>
    <w:rsid w:val="00AF0D2E"/>
    <w:rsid w:val="00AF1B30"/>
    <w:rsid w:val="00AF2176"/>
    <w:rsid w:val="00AF2F95"/>
    <w:rsid w:val="00AF37C1"/>
    <w:rsid w:val="00AF3B9F"/>
    <w:rsid w:val="00AF4636"/>
    <w:rsid w:val="00AF4FF5"/>
    <w:rsid w:val="00AF5145"/>
    <w:rsid w:val="00AF57A3"/>
    <w:rsid w:val="00AF5A4E"/>
    <w:rsid w:val="00AF6131"/>
    <w:rsid w:val="00AF6FE7"/>
    <w:rsid w:val="00B0105E"/>
    <w:rsid w:val="00B0166E"/>
    <w:rsid w:val="00B01903"/>
    <w:rsid w:val="00B02CC4"/>
    <w:rsid w:val="00B031FD"/>
    <w:rsid w:val="00B04B5E"/>
    <w:rsid w:val="00B04EBB"/>
    <w:rsid w:val="00B05DE5"/>
    <w:rsid w:val="00B073F0"/>
    <w:rsid w:val="00B10605"/>
    <w:rsid w:val="00B10AAC"/>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B43"/>
    <w:rsid w:val="00B339A6"/>
    <w:rsid w:val="00B33AD9"/>
    <w:rsid w:val="00B34091"/>
    <w:rsid w:val="00B36461"/>
    <w:rsid w:val="00B37C72"/>
    <w:rsid w:val="00B41150"/>
    <w:rsid w:val="00B43D6C"/>
    <w:rsid w:val="00B43DCA"/>
    <w:rsid w:val="00B44F79"/>
    <w:rsid w:val="00B451F3"/>
    <w:rsid w:val="00B4686F"/>
    <w:rsid w:val="00B46B72"/>
    <w:rsid w:val="00B46C80"/>
    <w:rsid w:val="00B50E58"/>
    <w:rsid w:val="00B51010"/>
    <w:rsid w:val="00B52633"/>
    <w:rsid w:val="00B530F9"/>
    <w:rsid w:val="00B532DA"/>
    <w:rsid w:val="00B53714"/>
    <w:rsid w:val="00B56855"/>
    <w:rsid w:val="00B60421"/>
    <w:rsid w:val="00B6097D"/>
    <w:rsid w:val="00B60C60"/>
    <w:rsid w:val="00B615DF"/>
    <w:rsid w:val="00B625D4"/>
    <w:rsid w:val="00B63285"/>
    <w:rsid w:val="00B6494F"/>
    <w:rsid w:val="00B64E40"/>
    <w:rsid w:val="00B66605"/>
    <w:rsid w:val="00B66E48"/>
    <w:rsid w:val="00B6704E"/>
    <w:rsid w:val="00B67E0F"/>
    <w:rsid w:val="00B7089C"/>
    <w:rsid w:val="00B72610"/>
    <w:rsid w:val="00B730A3"/>
    <w:rsid w:val="00B738B8"/>
    <w:rsid w:val="00B73A69"/>
    <w:rsid w:val="00B73F84"/>
    <w:rsid w:val="00B74FD5"/>
    <w:rsid w:val="00B75C1E"/>
    <w:rsid w:val="00B76384"/>
    <w:rsid w:val="00B76D27"/>
    <w:rsid w:val="00B77A0E"/>
    <w:rsid w:val="00B80D18"/>
    <w:rsid w:val="00B81565"/>
    <w:rsid w:val="00B81A34"/>
    <w:rsid w:val="00B83843"/>
    <w:rsid w:val="00B84173"/>
    <w:rsid w:val="00B8739F"/>
    <w:rsid w:val="00B87485"/>
    <w:rsid w:val="00B90946"/>
    <w:rsid w:val="00B91B8F"/>
    <w:rsid w:val="00B91E4D"/>
    <w:rsid w:val="00B94263"/>
    <w:rsid w:val="00B947FA"/>
    <w:rsid w:val="00B950D9"/>
    <w:rsid w:val="00B959BF"/>
    <w:rsid w:val="00B96061"/>
    <w:rsid w:val="00B97850"/>
    <w:rsid w:val="00B97C32"/>
    <w:rsid w:val="00B97FE0"/>
    <w:rsid w:val="00BA0808"/>
    <w:rsid w:val="00BA2397"/>
    <w:rsid w:val="00BA2ACD"/>
    <w:rsid w:val="00BA2DD5"/>
    <w:rsid w:val="00BA3D60"/>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682"/>
    <w:rsid w:val="00BC0966"/>
    <w:rsid w:val="00BC0F56"/>
    <w:rsid w:val="00BC24ED"/>
    <w:rsid w:val="00BC27DE"/>
    <w:rsid w:val="00BC4A77"/>
    <w:rsid w:val="00BC51C6"/>
    <w:rsid w:val="00BC57A9"/>
    <w:rsid w:val="00BC6A14"/>
    <w:rsid w:val="00BC70AF"/>
    <w:rsid w:val="00BC7551"/>
    <w:rsid w:val="00BC75DA"/>
    <w:rsid w:val="00BD0687"/>
    <w:rsid w:val="00BD0E21"/>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7A4"/>
    <w:rsid w:val="00BF5517"/>
    <w:rsid w:val="00BF5B26"/>
    <w:rsid w:val="00BF6067"/>
    <w:rsid w:val="00BF6108"/>
    <w:rsid w:val="00BF622B"/>
    <w:rsid w:val="00BF6DA2"/>
    <w:rsid w:val="00C01843"/>
    <w:rsid w:val="00C01C0D"/>
    <w:rsid w:val="00C01FFF"/>
    <w:rsid w:val="00C0430C"/>
    <w:rsid w:val="00C045BA"/>
    <w:rsid w:val="00C051A7"/>
    <w:rsid w:val="00C05363"/>
    <w:rsid w:val="00C05711"/>
    <w:rsid w:val="00C05835"/>
    <w:rsid w:val="00C07AAA"/>
    <w:rsid w:val="00C11EF6"/>
    <w:rsid w:val="00C140DA"/>
    <w:rsid w:val="00C1532F"/>
    <w:rsid w:val="00C16DBF"/>
    <w:rsid w:val="00C176E6"/>
    <w:rsid w:val="00C20319"/>
    <w:rsid w:val="00C20AF3"/>
    <w:rsid w:val="00C21FF4"/>
    <w:rsid w:val="00C224AA"/>
    <w:rsid w:val="00C24A3E"/>
    <w:rsid w:val="00C24C36"/>
    <w:rsid w:val="00C24D4E"/>
    <w:rsid w:val="00C252A0"/>
    <w:rsid w:val="00C25A94"/>
    <w:rsid w:val="00C25D18"/>
    <w:rsid w:val="00C25E8D"/>
    <w:rsid w:val="00C26267"/>
    <w:rsid w:val="00C27D15"/>
    <w:rsid w:val="00C32D6D"/>
    <w:rsid w:val="00C32FE0"/>
    <w:rsid w:val="00C33DA9"/>
    <w:rsid w:val="00C345D4"/>
    <w:rsid w:val="00C34BB2"/>
    <w:rsid w:val="00C35D04"/>
    <w:rsid w:val="00C367C0"/>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EFA"/>
    <w:rsid w:val="00C52A5C"/>
    <w:rsid w:val="00C52B11"/>
    <w:rsid w:val="00C53AD3"/>
    <w:rsid w:val="00C543FD"/>
    <w:rsid w:val="00C560B0"/>
    <w:rsid w:val="00C56627"/>
    <w:rsid w:val="00C5663F"/>
    <w:rsid w:val="00C56DF3"/>
    <w:rsid w:val="00C578A6"/>
    <w:rsid w:val="00C60418"/>
    <w:rsid w:val="00C61BEA"/>
    <w:rsid w:val="00C61DBE"/>
    <w:rsid w:val="00C62141"/>
    <w:rsid w:val="00C64B90"/>
    <w:rsid w:val="00C655DF"/>
    <w:rsid w:val="00C67324"/>
    <w:rsid w:val="00C6755B"/>
    <w:rsid w:val="00C67DAB"/>
    <w:rsid w:val="00C70087"/>
    <w:rsid w:val="00C720C9"/>
    <w:rsid w:val="00C721C1"/>
    <w:rsid w:val="00C73403"/>
    <w:rsid w:val="00C73520"/>
    <w:rsid w:val="00C741EE"/>
    <w:rsid w:val="00C74361"/>
    <w:rsid w:val="00C74518"/>
    <w:rsid w:val="00C74779"/>
    <w:rsid w:val="00C749CA"/>
    <w:rsid w:val="00C74A84"/>
    <w:rsid w:val="00C7536F"/>
    <w:rsid w:val="00C75743"/>
    <w:rsid w:val="00C76F3F"/>
    <w:rsid w:val="00C803A9"/>
    <w:rsid w:val="00C81865"/>
    <w:rsid w:val="00C82382"/>
    <w:rsid w:val="00C82438"/>
    <w:rsid w:val="00C82AE3"/>
    <w:rsid w:val="00C83580"/>
    <w:rsid w:val="00C839BD"/>
    <w:rsid w:val="00C8412F"/>
    <w:rsid w:val="00C84ACA"/>
    <w:rsid w:val="00C86BFB"/>
    <w:rsid w:val="00C905FE"/>
    <w:rsid w:val="00C91DA5"/>
    <w:rsid w:val="00C9253F"/>
    <w:rsid w:val="00C92655"/>
    <w:rsid w:val="00C926C4"/>
    <w:rsid w:val="00C92B19"/>
    <w:rsid w:val="00C93991"/>
    <w:rsid w:val="00C94A95"/>
    <w:rsid w:val="00C95E6D"/>
    <w:rsid w:val="00C9668C"/>
    <w:rsid w:val="00C977F6"/>
    <w:rsid w:val="00CA0FEA"/>
    <w:rsid w:val="00CA2473"/>
    <w:rsid w:val="00CA2D76"/>
    <w:rsid w:val="00CA3FE8"/>
    <w:rsid w:val="00CA451C"/>
    <w:rsid w:val="00CA7DDB"/>
    <w:rsid w:val="00CB0789"/>
    <w:rsid w:val="00CB081A"/>
    <w:rsid w:val="00CB2C71"/>
    <w:rsid w:val="00CB479D"/>
    <w:rsid w:val="00CB4B08"/>
    <w:rsid w:val="00CB5584"/>
    <w:rsid w:val="00CB560E"/>
    <w:rsid w:val="00CB6A86"/>
    <w:rsid w:val="00CB7815"/>
    <w:rsid w:val="00CB78B6"/>
    <w:rsid w:val="00CC1EEE"/>
    <w:rsid w:val="00CC2D23"/>
    <w:rsid w:val="00CC30C7"/>
    <w:rsid w:val="00CC35EF"/>
    <w:rsid w:val="00CC4B78"/>
    <w:rsid w:val="00CC4FA3"/>
    <w:rsid w:val="00CC5588"/>
    <w:rsid w:val="00CC6770"/>
    <w:rsid w:val="00CC6BB7"/>
    <w:rsid w:val="00CC73E7"/>
    <w:rsid w:val="00CD0ADE"/>
    <w:rsid w:val="00CD2428"/>
    <w:rsid w:val="00CD2E07"/>
    <w:rsid w:val="00CD408C"/>
    <w:rsid w:val="00CD4BBB"/>
    <w:rsid w:val="00CD7BAF"/>
    <w:rsid w:val="00CE079A"/>
    <w:rsid w:val="00CE202A"/>
    <w:rsid w:val="00CE4006"/>
    <w:rsid w:val="00CE407C"/>
    <w:rsid w:val="00CE5A22"/>
    <w:rsid w:val="00CE7560"/>
    <w:rsid w:val="00CF0601"/>
    <w:rsid w:val="00CF0AA6"/>
    <w:rsid w:val="00CF1A7E"/>
    <w:rsid w:val="00CF2ECB"/>
    <w:rsid w:val="00CF3786"/>
    <w:rsid w:val="00CF4685"/>
    <w:rsid w:val="00CF524A"/>
    <w:rsid w:val="00CF70BA"/>
    <w:rsid w:val="00CF77BC"/>
    <w:rsid w:val="00D004F6"/>
    <w:rsid w:val="00D011AB"/>
    <w:rsid w:val="00D012B4"/>
    <w:rsid w:val="00D01468"/>
    <w:rsid w:val="00D024EA"/>
    <w:rsid w:val="00D03465"/>
    <w:rsid w:val="00D04653"/>
    <w:rsid w:val="00D04B8B"/>
    <w:rsid w:val="00D053C2"/>
    <w:rsid w:val="00D05BAF"/>
    <w:rsid w:val="00D05D79"/>
    <w:rsid w:val="00D07B01"/>
    <w:rsid w:val="00D11727"/>
    <w:rsid w:val="00D117AB"/>
    <w:rsid w:val="00D131B8"/>
    <w:rsid w:val="00D14506"/>
    <w:rsid w:val="00D14CC2"/>
    <w:rsid w:val="00D157A4"/>
    <w:rsid w:val="00D16FA3"/>
    <w:rsid w:val="00D17831"/>
    <w:rsid w:val="00D17E29"/>
    <w:rsid w:val="00D2113E"/>
    <w:rsid w:val="00D2282C"/>
    <w:rsid w:val="00D24C17"/>
    <w:rsid w:val="00D25C10"/>
    <w:rsid w:val="00D2688A"/>
    <w:rsid w:val="00D26B28"/>
    <w:rsid w:val="00D27EEE"/>
    <w:rsid w:val="00D30104"/>
    <w:rsid w:val="00D311E9"/>
    <w:rsid w:val="00D3196D"/>
    <w:rsid w:val="00D32D5C"/>
    <w:rsid w:val="00D331C6"/>
    <w:rsid w:val="00D3328E"/>
    <w:rsid w:val="00D33992"/>
    <w:rsid w:val="00D344F6"/>
    <w:rsid w:val="00D34E04"/>
    <w:rsid w:val="00D3669C"/>
    <w:rsid w:val="00D377CF"/>
    <w:rsid w:val="00D377F7"/>
    <w:rsid w:val="00D40395"/>
    <w:rsid w:val="00D41778"/>
    <w:rsid w:val="00D41C3E"/>
    <w:rsid w:val="00D41CE9"/>
    <w:rsid w:val="00D424DC"/>
    <w:rsid w:val="00D42A6B"/>
    <w:rsid w:val="00D46420"/>
    <w:rsid w:val="00D464C5"/>
    <w:rsid w:val="00D47B40"/>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EAE"/>
    <w:rsid w:val="00D62FF0"/>
    <w:rsid w:val="00D64922"/>
    <w:rsid w:val="00D652CA"/>
    <w:rsid w:val="00D65DDE"/>
    <w:rsid w:val="00D660E8"/>
    <w:rsid w:val="00D665CB"/>
    <w:rsid w:val="00D66E78"/>
    <w:rsid w:val="00D66ECA"/>
    <w:rsid w:val="00D678BE"/>
    <w:rsid w:val="00D67AAA"/>
    <w:rsid w:val="00D67E1C"/>
    <w:rsid w:val="00D70141"/>
    <w:rsid w:val="00D71684"/>
    <w:rsid w:val="00D72536"/>
    <w:rsid w:val="00D73984"/>
    <w:rsid w:val="00D74447"/>
    <w:rsid w:val="00D757DF"/>
    <w:rsid w:val="00D75937"/>
    <w:rsid w:val="00D75E7C"/>
    <w:rsid w:val="00D80C0B"/>
    <w:rsid w:val="00D828C6"/>
    <w:rsid w:val="00D82A32"/>
    <w:rsid w:val="00D83501"/>
    <w:rsid w:val="00D85986"/>
    <w:rsid w:val="00D86856"/>
    <w:rsid w:val="00D87BE1"/>
    <w:rsid w:val="00D90294"/>
    <w:rsid w:val="00D90628"/>
    <w:rsid w:val="00D91293"/>
    <w:rsid w:val="00D92230"/>
    <w:rsid w:val="00D9256A"/>
    <w:rsid w:val="00D92F39"/>
    <w:rsid w:val="00D940F6"/>
    <w:rsid w:val="00D94717"/>
    <w:rsid w:val="00D950F2"/>
    <w:rsid w:val="00D96A4B"/>
    <w:rsid w:val="00D96C04"/>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66C2"/>
    <w:rsid w:val="00DB675D"/>
    <w:rsid w:val="00DB6F4D"/>
    <w:rsid w:val="00DB7FBC"/>
    <w:rsid w:val="00DC023A"/>
    <w:rsid w:val="00DC0675"/>
    <w:rsid w:val="00DC0BF0"/>
    <w:rsid w:val="00DC5703"/>
    <w:rsid w:val="00DC5D16"/>
    <w:rsid w:val="00DC5D37"/>
    <w:rsid w:val="00DC60FC"/>
    <w:rsid w:val="00DC74FD"/>
    <w:rsid w:val="00DC75BD"/>
    <w:rsid w:val="00DC76E4"/>
    <w:rsid w:val="00DC7A0B"/>
    <w:rsid w:val="00DD0CC9"/>
    <w:rsid w:val="00DD132B"/>
    <w:rsid w:val="00DD44BD"/>
    <w:rsid w:val="00DD4873"/>
    <w:rsid w:val="00DD4C97"/>
    <w:rsid w:val="00DD55B9"/>
    <w:rsid w:val="00DD5FE9"/>
    <w:rsid w:val="00DD6A0E"/>
    <w:rsid w:val="00DD6BA0"/>
    <w:rsid w:val="00DD72D3"/>
    <w:rsid w:val="00DE0549"/>
    <w:rsid w:val="00DE0A81"/>
    <w:rsid w:val="00DE1997"/>
    <w:rsid w:val="00DE3DF4"/>
    <w:rsid w:val="00DE7B27"/>
    <w:rsid w:val="00DF1477"/>
    <w:rsid w:val="00DF3EBA"/>
    <w:rsid w:val="00DF535A"/>
    <w:rsid w:val="00DF5C33"/>
    <w:rsid w:val="00DF5CD4"/>
    <w:rsid w:val="00DF7F64"/>
    <w:rsid w:val="00E006BD"/>
    <w:rsid w:val="00E02EED"/>
    <w:rsid w:val="00E05153"/>
    <w:rsid w:val="00E068B5"/>
    <w:rsid w:val="00E07D6C"/>
    <w:rsid w:val="00E07F9D"/>
    <w:rsid w:val="00E1040A"/>
    <w:rsid w:val="00E11928"/>
    <w:rsid w:val="00E11C25"/>
    <w:rsid w:val="00E13C61"/>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E19"/>
    <w:rsid w:val="00E358D1"/>
    <w:rsid w:val="00E35DB2"/>
    <w:rsid w:val="00E40401"/>
    <w:rsid w:val="00E424AA"/>
    <w:rsid w:val="00E42C0C"/>
    <w:rsid w:val="00E4375F"/>
    <w:rsid w:val="00E4406A"/>
    <w:rsid w:val="00E443BE"/>
    <w:rsid w:val="00E44E33"/>
    <w:rsid w:val="00E452AE"/>
    <w:rsid w:val="00E45E6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383"/>
    <w:rsid w:val="00E6004C"/>
    <w:rsid w:val="00E60F47"/>
    <w:rsid w:val="00E61DE9"/>
    <w:rsid w:val="00E6213C"/>
    <w:rsid w:val="00E623E7"/>
    <w:rsid w:val="00E62975"/>
    <w:rsid w:val="00E62AB9"/>
    <w:rsid w:val="00E63415"/>
    <w:rsid w:val="00E64AB0"/>
    <w:rsid w:val="00E66065"/>
    <w:rsid w:val="00E66F05"/>
    <w:rsid w:val="00E67D5B"/>
    <w:rsid w:val="00E70DBE"/>
    <w:rsid w:val="00E71158"/>
    <w:rsid w:val="00E71C89"/>
    <w:rsid w:val="00E723E8"/>
    <w:rsid w:val="00E73D2E"/>
    <w:rsid w:val="00E7494C"/>
    <w:rsid w:val="00E755A3"/>
    <w:rsid w:val="00E75828"/>
    <w:rsid w:val="00E75CD4"/>
    <w:rsid w:val="00E76973"/>
    <w:rsid w:val="00E77E98"/>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305"/>
    <w:rsid w:val="00EA0593"/>
    <w:rsid w:val="00EA0A29"/>
    <w:rsid w:val="00EA0ACE"/>
    <w:rsid w:val="00EA42E8"/>
    <w:rsid w:val="00EA5BFE"/>
    <w:rsid w:val="00EA7292"/>
    <w:rsid w:val="00EA73B3"/>
    <w:rsid w:val="00EA745E"/>
    <w:rsid w:val="00EB07EB"/>
    <w:rsid w:val="00EB2013"/>
    <w:rsid w:val="00EB2360"/>
    <w:rsid w:val="00EB3A88"/>
    <w:rsid w:val="00EB431E"/>
    <w:rsid w:val="00EB4D05"/>
    <w:rsid w:val="00EB5C77"/>
    <w:rsid w:val="00EB696F"/>
    <w:rsid w:val="00EB6AEA"/>
    <w:rsid w:val="00EB767F"/>
    <w:rsid w:val="00EB77B8"/>
    <w:rsid w:val="00EB7869"/>
    <w:rsid w:val="00EC01BE"/>
    <w:rsid w:val="00EC3DBC"/>
    <w:rsid w:val="00EC4B91"/>
    <w:rsid w:val="00EC4CAD"/>
    <w:rsid w:val="00EC52A9"/>
    <w:rsid w:val="00EC68F7"/>
    <w:rsid w:val="00EC76A7"/>
    <w:rsid w:val="00ED1906"/>
    <w:rsid w:val="00ED34EB"/>
    <w:rsid w:val="00ED388E"/>
    <w:rsid w:val="00ED658F"/>
    <w:rsid w:val="00ED6C92"/>
    <w:rsid w:val="00ED7598"/>
    <w:rsid w:val="00EE2352"/>
    <w:rsid w:val="00EE3D52"/>
    <w:rsid w:val="00EE4AE9"/>
    <w:rsid w:val="00EF0244"/>
    <w:rsid w:val="00EF062A"/>
    <w:rsid w:val="00EF0B49"/>
    <w:rsid w:val="00EF0E13"/>
    <w:rsid w:val="00EF4579"/>
    <w:rsid w:val="00EF4D50"/>
    <w:rsid w:val="00EF65E4"/>
    <w:rsid w:val="00EF6C94"/>
    <w:rsid w:val="00EF711C"/>
    <w:rsid w:val="00EF7E9A"/>
    <w:rsid w:val="00F01F71"/>
    <w:rsid w:val="00F02256"/>
    <w:rsid w:val="00F02B9B"/>
    <w:rsid w:val="00F036CB"/>
    <w:rsid w:val="00F04401"/>
    <w:rsid w:val="00F04AEF"/>
    <w:rsid w:val="00F04DE1"/>
    <w:rsid w:val="00F05C2D"/>
    <w:rsid w:val="00F11F61"/>
    <w:rsid w:val="00F125CB"/>
    <w:rsid w:val="00F13DE5"/>
    <w:rsid w:val="00F1439B"/>
    <w:rsid w:val="00F151AE"/>
    <w:rsid w:val="00F15B54"/>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560A"/>
    <w:rsid w:val="00F5630C"/>
    <w:rsid w:val="00F5648F"/>
    <w:rsid w:val="00F577EB"/>
    <w:rsid w:val="00F60002"/>
    <w:rsid w:val="00F603EC"/>
    <w:rsid w:val="00F617E7"/>
    <w:rsid w:val="00F61897"/>
    <w:rsid w:val="00F6319D"/>
    <w:rsid w:val="00F633F1"/>
    <w:rsid w:val="00F647E7"/>
    <w:rsid w:val="00F657E8"/>
    <w:rsid w:val="00F67862"/>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8222F"/>
    <w:rsid w:val="00F84265"/>
    <w:rsid w:val="00F84544"/>
    <w:rsid w:val="00F8518F"/>
    <w:rsid w:val="00F85C25"/>
    <w:rsid w:val="00F86CC0"/>
    <w:rsid w:val="00F8748E"/>
    <w:rsid w:val="00F8779F"/>
    <w:rsid w:val="00F90474"/>
    <w:rsid w:val="00F925C4"/>
    <w:rsid w:val="00F92BD7"/>
    <w:rsid w:val="00F939C0"/>
    <w:rsid w:val="00F940BA"/>
    <w:rsid w:val="00F942A3"/>
    <w:rsid w:val="00F94602"/>
    <w:rsid w:val="00F948BE"/>
    <w:rsid w:val="00F949C8"/>
    <w:rsid w:val="00F95280"/>
    <w:rsid w:val="00F955ED"/>
    <w:rsid w:val="00F95FAF"/>
    <w:rsid w:val="00F9609D"/>
    <w:rsid w:val="00F966B2"/>
    <w:rsid w:val="00FA0DA2"/>
    <w:rsid w:val="00FA0E54"/>
    <w:rsid w:val="00FA17F6"/>
    <w:rsid w:val="00FA1AC8"/>
    <w:rsid w:val="00FA27EA"/>
    <w:rsid w:val="00FA2F62"/>
    <w:rsid w:val="00FA4848"/>
    <w:rsid w:val="00FA4E81"/>
    <w:rsid w:val="00FA703D"/>
    <w:rsid w:val="00FB1322"/>
    <w:rsid w:val="00FB1CD0"/>
    <w:rsid w:val="00FB2AC7"/>
    <w:rsid w:val="00FB392A"/>
    <w:rsid w:val="00FB4A95"/>
    <w:rsid w:val="00FB4D90"/>
    <w:rsid w:val="00FB500B"/>
    <w:rsid w:val="00FB512C"/>
    <w:rsid w:val="00FB54AC"/>
    <w:rsid w:val="00FB5820"/>
    <w:rsid w:val="00FB5D27"/>
    <w:rsid w:val="00FB635A"/>
    <w:rsid w:val="00FB7C02"/>
    <w:rsid w:val="00FC0825"/>
    <w:rsid w:val="00FC0D58"/>
    <w:rsid w:val="00FC1037"/>
    <w:rsid w:val="00FC26B8"/>
    <w:rsid w:val="00FC292F"/>
    <w:rsid w:val="00FC30A5"/>
    <w:rsid w:val="00FC3F8A"/>
    <w:rsid w:val="00FC3FA5"/>
    <w:rsid w:val="00FC4B1F"/>
    <w:rsid w:val="00FC563E"/>
    <w:rsid w:val="00FC6D2C"/>
    <w:rsid w:val="00FC70AF"/>
    <w:rsid w:val="00FC7D7D"/>
    <w:rsid w:val="00FD014C"/>
    <w:rsid w:val="00FD1B71"/>
    <w:rsid w:val="00FD3C29"/>
    <w:rsid w:val="00FD40AB"/>
    <w:rsid w:val="00FD546F"/>
    <w:rsid w:val="00FD605D"/>
    <w:rsid w:val="00FD69BC"/>
    <w:rsid w:val="00FD7885"/>
    <w:rsid w:val="00FD7AE3"/>
    <w:rsid w:val="00FE44FF"/>
    <w:rsid w:val="00FE5AD5"/>
    <w:rsid w:val="00FE5C6D"/>
    <w:rsid w:val="00FE73A5"/>
    <w:rsid w:val="00FE7DB0"/>
    <w:rsid w:val="00FF059E"/>
    <w:rsid w:val="00FF0E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5B8C19A"/>
  <w15:docId w15:val="{EC562CCD-7B69-46EA-9A21-9DA8AEA3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li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A5BF-FE49-438B-AFE8-41BDCF7B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dc:creator>
  <cp:lastModifiedBy>PLufkin</cp:lastModifiedBy>
  <cp:revision>177</cp:revision>
  <cp:lastPrinted>2018-09-11T19:45:00Z</cp:lastPrinted>
  <dcterms:created xsi:type="dcterms:W3CDTF">2020-09-17T16:08:00Z</dcterms:created>
  <dcterms:modified xsi:type="dcterms:W3CDTF">2021-06-09T09:06:00Z</dcterms:modified>
</cp:coreProperties>
</file>